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6B" w:rsidRDefault="0044024E" w:rsidP="00C8756B">
      <w:pPr>
        <w:pStyle w:val="Ttulo2"/>
      </w:pPr>
      <w:r>
        <w:t xml:space="preserve">PROPOSTA ARTÍSTICA </w:t>
      </w:r>
      <w:r w:rsidR="00AA317F" w:rsidRPr="00C02C2B">
        <w:t xml:space="preserve"> </w:t>
      </w:r>
    </w:p>
    <w:p w:rsidR="00C02C2B" w:rsidRPr="00C8756B" w:rsidRDefault="00C02C2B" w:rsidP="00C8756B">
      <w:pPr>
        <w:pStyle w:val="Ttulo2"/>
      </w:pPr>
      <w:bookmarkStart w:id="0" w:name="_GoBack"/>
      <w:bookmarkEnd w:id="0"/>
      <w:r>
        <w:rPr>
          <w:rFonts w:ascii="AR CENA" w:hAnsi="AR CENA" w:cs="Aharoni"/>
          <w:sz w:val="48"/>
          <w:szCs w:val="48"/>
        </w:rPr>
        <w:t xml:space="preserve"> </w:t>
      </w:r>
      <w:r w:rsidR="00C8756B">
        <w:rPr>
          <w:noProof/>
          <w:lang w:eastAsia="es-ES"/>
        </w:rPr>
        <w:drawing>
          <wp:inline distT="0" distB="0" distL="0" distR="0" wp14:anchorId="7DBFC52F" wp14:editId="40FCA92A">
            <wp:extent cx="1695450" cy="16954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ción ginesa ortega, raynald colom marcelo mercadante...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 CENA" w:hAnsi="AR CENA" w:cs="Aharoni"/>
          <w:sz w:val="48"/>
          <w:szCs w:val="48"/>
        </w:rPr>
        <w:t xml:space="preserve">                </w:t>
      </w:r>
      <w:r w:rsidR="00AA317F" w:rsidRPr="00C02C2B">
        <w:rPr>
          <w:rFonts w:ascii="AR CENA" w:hAnsi="AR CENA" w:cs="Aharoni"/>
          <w:sz w:val="48"/>
          <w:szCs w:val="48"/>
        </w:rPr>
        <w:t xml:space="preserve">                   </w:t>
      </w:r>
    </w:p>
    <w:p w:rsidR="00C8756B" w:rsidRPr="00C8756B" w:rsidRDefault="00C8756B" w:rsidP="00AA317F">
      <w:pPr>
        <w:jc w:val="both"/>
        <w:rPr>
          <w:rFonts w:ascii="AR CENA" w:hAnsi="AR CENA" w:cs="Aharoni"/>
          <w:b/>
          <w:sz w:val="32"/>
          <w:szCs w:val="32"/>
        </w:rPr>
      </w:pPr>
      <w:r w:rsidRPr="00C8756B">
        <w:rPr>
          <w:rFonts w:ascii="AR CENA" w:hAnsi="AR CENA" w:cs="Aharoni"/>
          <w:b/>
          <w:sz w:val="32"/>
          <w:szCs w:val="32"/>
        </w:rPr>
        <w:t>NOM DEL CONCERT</w:t>
      </w:r>
    </w:p>
    <w:p w:rsidR="00C8756B" w:rsidRDefault="00C8756B" w:rsidP="00AA317F">
      <w:pPr>
        <w:jc w:val="both"/>
        <w:rPr>
          <w:rFonts w:ascii="AR CENA" w:hAnsi="AR CENA" w:cs="Aharoni"/>
          <w:sz w:val="48"/>
          <w:szCs w:val="48"/>
        </w:rPr>
      </w:pPr>
      <w:r w:rsidRPr="00C02C2B">
        <w:rPr>
          <w:rFonts w:ascii="AR CENA" w:hAnsi="AR CENA" w:cs="Aharoni"/>
          <w:sz w:val="48"/>
          <w:szCs w:val="48"/>
        </w:rPr>
        <w:t xml:space="preserve">QUINTAESENCIA  </w:t>
      </w:r>
    </w:p>
    <w:p w:rsidR="00AA317F" w:rsidRPr="00C02C2B" w:rsidRDefault="00C02C2B" w:rsidP="00AA317F">
      <w:pPr>
        <w:jc w:val="both"/>
        <w:rPr>
          <w:rFonts w:ascii="AR CENA" w:hAnsi="AR CENA" w:cs="Aharoni"/>
          <w:b/>
          <w:sz w:val="32"/>
          <w:szCs w:val="32"/>
        </w:rPr>
      </w:pPr>
      <w:r w:rsidRPr="00C02C2B">
        <w:rPr>
          <w:rFonts w:ascii="AR CENA" w:hAnsi="AR CENA" w:cs="Aharoni"/>
          <w:b/>
          <w:sz w:val="32"/>
          <w:szCs w:val="32"/>
        </w:rPr>
        <w:t>FORMACIÓ</w:t>
      </w:r>
    </w:p>
    <w:p w:rsidR="00AA317F" w:rsidRPr="00C02C2B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>GINESA ORTEGA (CANTAORA)</w:t>
      </w:r>
    </w:p>
    <w:p w:rsidR="00AA317F" w:rsidRPr="00C02C2B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 xml:space="preserve">MARCELO </w:t>
      </w:r>
      <w:proofErr w:type="gramStart"/>
      <w:r w:rsidRPr="00C02C2B">
        <w:rPr>
          <w:rFonts w:ascii="AR CENA" w:hAnsi="AR CENA" w:cs="Aharoni"/>
          <w:sz w:val="32"/>
          <w:szCs w:val="32"/>
        </w:rPr>
        <w:t>MERCADANTE(</w:t>
      </w:r>
      <w:proofErr w:type="gramEnd"/>
      <w:r w:rsidRPr="00C02C2B">
        <w:rPr>
          <w:rFonts w:ascii="AR CENA" w:hAnsi="AR CENA" w:cs="Aharoni"/>
          <w:sz w:val="32"/>
          <w:szCs w:val="32"/>
        </w:rPr>
        <w:t>BANDONEÓN)</w:t>
      </w:r>
    </w:p>
    <w:p w:rsidR="00AA317F" w:rsidRPr="00C02C2B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>RAYNALD COLOM (TROMPETA)</w:t>
      </w:r>
    </w:p>
    <w:p w:rsidR="00AA317F" w:rsidRPr="00C02C2B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 xml:space="preserve">MARCO </w:t>
      </w:r>
      <w:proofErr w:type="gramStart"/>
      <w:r w:rsidRPr="00C02C2B">
        <w:rPr>
          <w:rFonts w:ascii="AR CENA" w:hAnsi="AR CENA" w:cs="Aharoni"/>
          <w:sz w:val="32"/>
          <w:szCs w:val="32"/>
        </w:rPr>
        <w:t>MEZQUIDA(</w:t>
      </w:r>
      <w:proofErr w:type="gramEnd"/>
      <w:r w:rsidRPr="00C02C2B">
        <w:rPr>
          <w:rFonts w:ascii="AR CENA" w:hAnsi="AR CENA" w:cs="Aharoni"/>
          <w:sz w:val="32"/>
          <w:szCs w:val="32"/>
        </w:rPr>
        <w:t>PIANO)</w:t>
      </w:r>
    </w:p>
    <w:p w:rsidR="00AA317F" w:rsidRPr="00C02C2B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 xml:space="preserve">ROGER </w:t>
      </w:r>
      <w:proofErr w:type="gramStart"/>
      <w:r w:rsidRPr="00C02C2B">
        <w:rPr>
          <w:rFonts w:ascii="AR CENA" w:hAnsi="AR CENA" w:cs="Aharoni"/>
          <w:sz w:val="32"/>
          <w:szCs w:val="32"/>
        </w:rPr>
        <w:t>BLAVIA(</w:t>
      </w:r>
      <w:proofErr w:type="gramEnd"/>
      <w:r w:rsidRPr="00C02C2B">
        <w:rPr>
          <w:rFonts w:ascii="AR CENA" w:hAnsi="AR CENA" w:cs="Aharoni"/>
          <w:sz w:val="32"/>
          <w:szCs w:val="32"/>
        </w:rPr>
        <w:t>PERCUSIÓN)</w:t>
      </w:r>
    </w:p>
    <w:p w:rsidR="00AA317F" w:rsidRPr="00C02C2B" w:rsidRDefault="00AA317F" w:rsidP="00AA317F">
      <w:pPr>
        <w:jc w:val="both"/>
        <w:rPr>
          <w:rFonts w:ascii="AR CENA" w:hAnsi="AR CENA" w:cs="Aharoni"/>
          <w:b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 xml:space="preserve"> </w:t>
      </w:r>
      <w:r w:rsidRPr="00C02C2B">
        <w:rPr>
          <w:rFonts w:ascii="AR CENA" w:hAnsi="AR CENA" w:cs="Aharoni"/>
          <w:b/>
          <w:sz w:val="32"/>
          <w:szCs w:val="32"/>
        </w:rPr>
        <w:t>TÉCNIC DE SÓ PER CONCERTS</w:t>
      </w:r>
    </w:p>
    <w:p w:rsidR="00AA317F" w:rsidRPr="00C02C2B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>MARC RIGAU</w:t>
      </w:r>
    </w:p>
    <w:p w:rsidR="00AA317F" w:rsidRPr="00C02C2B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b/>
          <w:sz w:val="32"/>
          <w:szCs w:val="32"/>
        </w:rPr>
        <w:t>CONCEPTE MUSICAL:</w:t>
      </w:r>
      <w:r w:rsidRPr="00C02C2B">
        <w:rPr>
          <w:rFonts w:ascii="AR CENA" w:hAnsi="AR CENA" w:cs="Aharoni"/>
          <w:sz w:val="32"/>
          <w:szCs w:val="32"/>
        </w:rPr>
        <w:t xml:space="preserve"> </w:t>
      </w:r>
    </w:p>
    <w:p w:rsidR="00AA317F" w:rsidRPr="00C02C2B" w:rsidRDefault="00C02C2B" w:rsidP="00AA317F">
      <w:pPr>
        <w:jc w:val="both"/>
        <w:rPr>
          <w:rFonts w:ascii="AR CENA" w:hAnsi="AR CENA" w:cs="Aharoni"/>
          <w:sz w:val="32"/>
          <w:szCs w:val="32"/>
        </w:rPr>
      </w:pPr>
      <w:r>
        <w:rPr>
          <w:rFonts w:ascii="AR CENA" w:hAnsi="AR CENA" w:cs="Aharoni"/>
          <w:sz w:val="32"/>
          <w:szCs w:val="32"/>
        </w:rPr>
        <w:t>HEM  TREBALLAT</w:t>
      </w:r>
      <w:r w:rsidR="00AA317F" w:rsidRPr="00C02C2B">
        <w:rPr>
          <w:rFonts w:ascii="AR CENA" w:hAnsi="AR CENA" w:cs="Aharoni"/>
          <w:sz w:val="32"/>
          <w:szCs w:val="32"/>
        </w:rPr>
        <w:t xml:space="preserve"> TEMES AMB COMPOSICIONS  DE </w:t>
      </w:r>
      <w:proofErr w:type="gramStart"/>
      <w:r w:rsidR="00AA317F" w:rsidRPr="00C02C2B">
        <w:rPr>
          <w:rFonts w:ascii="AR CENA" w:hAnsi="AR CENA" w:cs="Aharoni"/>
          <w:sz w:val="32"/>
          <w:szCs w:val="32"/>
        </w:rPr>
        <w:t xml:space="preserve">( </w:t>
      </w:r>
      <w:r>
        <w:rPr>
          <w:rFonts w:ascii="AR CENA" w:hAnsi="AR CENA" w:cs="Aharoni"/>
          <w:sz w:val="32"/>
          <w:szCs w:val="32"/>
        </w:rPr>
        <w:t>GINESA</w:t>
      </w:r>
      <w:proofErr w:type="gramEnd"/>
      <w:r>
        <w:rPr>
          <w:rFonts w:ascii="AR CENA" w:hAnsi="AR CENA" w:cs="Aharoni"/>
          <w:sz w:val="32"/>
          <w:szCs w:val="32"/>
        </w:rPr>
        <w:t xml:space="preserve">, MARCELO I RAYNALD </w:t>
      </w:r>
      <w:r w:rsidR="00AA317F" w:rsidRPr="00C02C2B">
        <w:rPr>
          <w:rFonts w:ascii="AR CENA" w:hAnsi="AR CENA" w:cs="Aharoni"/>
          <w:sz w:val="32"/>
          <w:szCs w:val="32"/>
        </w:rPr>
        <w:t xml:space="preserve">) DESCOBRINT  NOUS RITMES I SONORITATS  SENSE PERDRE LA IDENTITAT MUSICAL DE CADASCÚ DELS MÚSICS.  </w:t>
      </w:r>
    </w:p>
    <w:p w:rsidR="00AA317F" w:rsidRPr="00C02C2B" w:rsidRDefault="00AA317F" w:rsidP="00AA317F">
      <w:pPr>
        <w:jc w:val="both"/>
        <w:rPr>
          <w:rFonts w:ascii="AR CENA" w:hAnsi="AR CENA" w:cs="Aharoni"/>
          <w:b/>
          <w:sz w:val="32"/>
          <w:szCs w:val="32"/>
        </w:rPr>
      </w:pPr>
      <w:r w:rsidRPr="00C02C2B">
        <w:rPr>
          <w:rFonts w:ascii="AR CENA" w:hAnsi="AR CENA" w:cs="Aharoni"/>
          <w:b/>
          <w:sz w:val="32"/>
          <w:szCs w:val="32"/>
        </w:rPr>
        <w:t>SINOPSIS</w:t>
      </w:r>
    </w:p>
    <w:p w:rsidR="00AA317F" w:rsidRPr="00EB66E0" w:rsidRDefault="00AA317F" w:rsidP="00AA317F">
      <w:pPr>
        <w:jc w:val="both"/>
        <w:rPr>
          <w:rFonts w:ascii="AR CENA" w:hAnsi="AR CENA" w:cs="Aharoni"/>
          <w:sz w:val="32"/>
          <w:szCs w:val="32"/>
        </w:rPr>
      </w:pPr>
      <w:r w:rsidRPr="00C02C2B">
        <w:rPr>
          <w:rFonts w:ascii="AR CENA" w:hAnsi="AR CENA" w:cs="Aharoni"/>
          <w:sz w:val="32"/>
          <w:szCs w:val="32"/>
        </w:rPr>
        <w:t xml:space="preserve">DE LA MÁ  D´AQUETS RECONEGUTS MÚSICS PODEM GAUDIR D´ UN MOSAIC MUSICAL QUINTAESENCIA,  EVOCA L'ÀNIMA  DEL JAZZ, DEL </w:t>
      </w:r>
      <w:r w:rsidRPr="00C02C2B">
        <w:rPr>
          <w:rFonts w:ascii="AR CENA" w:hAnsi="AR CENA" w:cs="Aharoni"/>
          <w:sz w:val="32"/>
          <w:szCs w:val="32"/>
        </w:rPr>
        <w:lastRenderedPageBreak/>
        <w:t>FLAMENC I DEL TANGO, AQUETS ESTILS  TAN ARRELATS INDIVIDUALMENT  S´AMALGAMEN ENTRE SÍ A TRAVÉS DE  LES SEVES COMPOSICIONS AMB UNES CADÉNCIES M</w:t>
      </w:r>
      <w:r w:rsidR="00EB66E0">
        <w:rPr>
          <w:rFonts w:ascii="AR CENA" w:hAnsi="AR CENA" w:cs="Aharoni"/>
          <w:sz w:val="32"/>
          <w:szCs w:val="32"/>
        </w:rPr>
        <w:t>USICALS  DIFERENTS I ORIGINALS.</w:t>
      </w:r>
    </w:p>
    <w:p w:rsidR="00EB66E0" w:rsidRDefault="00EB66E0" w:rsidP="00EB66E0">
      <w:pPr>
        <w:pStyle w:val="Prrafodelista"/>
        <w:jc w:val="both"/>
        <w:rPr>
          <w:rFonts w:cs="Aharoni"/>
          <w:sz w:val="28"/>
          <w:szCs w:val="28"/>
        </w:rPr>
      </w:pPr>
    </w:p>
    <w:p w:rsidR="00EB66E0" w:rsidRDefault="0044024E" w:rsidP="00EB6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haroni"/>
          <w:sz w:val="28"/>
          <w:szCs w:val="28"/>
        </w:rPr>
      </w:pPr>
      <w:proofErr w:type="gramStart"/>
      <w:r>
        <w:rPr>
          <w:rFonts w:cs="Aharoni"/>
          <w:sz w:val="28"/>
          <w:szCs w:val="28"/>
        </w:rPr>
        <w:t>CONTACTE :</w:t>
      </w:r>
      <w:proofErr w:type="gramEnd"/>
      <w:r>
        <w:rPr>
          <w:rFonts w:cs="Aharoni"/>
          <w:sz w:val="28"/>
          <w:szCs w:val="28"/>
        </w:rPr>
        <w:t xml:space="preserve"> </w:t>
      </w:r>
      <w:hyperlink r:id="rId7" w:history="1">
        <w:r w:rsidRPr="00947477">
          <w:rPr>
            <w:rStyle w:val="Hipervnculo"/>
            <w:rFonts w:cs="Aharoni"/>
            <w:sz w:val="28"/>
            <w:szCs w:val="28"/>
          </w:rPr>
          <w:t>ginesaortega@msn.com</w:t>
        </w:r>
      </w:hyperlink>
      <w:r>
        <w:rPr>
          <w:rFonts w:cs="Aharoni"/>
          <w:sz w:val="28"/>
          <w:szCs w:val="28"/>
        </w:rPr>
        <w:t xml:space="preserve"> </w:t>
      </w:r>
    </w:p>
    <w:p w:rsidR="0044024E" w:rsidRDefault="0044024E" w:rsidP="00EB6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haroni"/>
          <w:sz w:val="28"/>
          <w:szCs w:val="28"/>
        </w:rPr>
      </w:pPr>
      <w:proofErr w:type="spellStart"/>
      <w:r>
        <w:rPr>
          <w:rFonts w:cs="Aharoni"/>
          <w:sz w:val="28"/>
          <w:szCs w:val="28"/>
        </w:rPr>
        <w:t>Tèl</w:t>
      </w:r>
      <w:proofErr w:type="spellEnd"/>
      <w:r>
        <w:rPr>
          <w:rFonts w:cs="Aharoni"/>
          <w:sz w:val="28"/>
          <w:szCs w:val="28"/>
        </w:rPr>
        <w:t>: 93- 630-54-05</w:t>
      </w:r>
    </w:p>
    <w:p w:rsidR="0044024E" w:rsidRDefault="0044024E" w:rsidP="00EB6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Móvil. 607-923-798</w:t>
      </w:r>
    </w:p>
    <w:p w:rsidR="00EB66E0" w:rsidRPr="00EB66E0" w:rsidRDefault="00EB66E0" w:rsidP="0044024E">
      <w:pPr>
        <w:pStyle w:val="Ttulo2"/>
        <w:jc w:val="left"/>
      </w:pPr>
    </w:p>
    <w:p w:rsidR="00AA317F" w:rsidRDefault="00AA317F" w:rsidP="00AA317F">
      <w:pPr>
        <w:pStyle w:val="Prrafodelista"/>
        <w:jc w:val="both"/>
        <w:rPr>
          <w:rFonts w:cs="Aharoni"/>
          <w:sz w:val="28"/>
          <w:szCs w:val="28"/>
        </w:rPr>
      </w:pPr>
    </w:p>
    <w:p w:rsidR="00AA317F" w:rsidRPr="00BA58B2" w:rsidRDefault="00AA317F" w:rsidP="00AA317F">
      <w:pPr>
        <w:jc w:val="both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          </w:t>
      </w:r>
    </w:p>
    <w:p w:rsidR="00AA317F" w:rsidRDefault="00AA317F" w:rsidP="00AA317F">
      <w:pPr>
        <w:jc w:val="both"/>
        <w:rPr>
          <w:rFonts w:cs="Aharoni"/>
          <w:sz w:val="26"/>
          <w:szCs w:val="26"/>
        </w:rPr>
      </w:pPr>
    </w:p>
    <w:p w:rsidR="00AA317F" w:rsidRPr="0096136D" w:rsidRDefault="00AA317F" w:rsidP="00AA317F">
      <w:pPr>
        <w:jc w:val="both"/>
        <w:rPr>
          <w:rFonts w:cs="Aharoni"/>
          <w:sz w:val="26"/>
          <w:szCs w:val="26"/>
        </w:rPr>
      </w:pPr>
    </w:p>
    <w:p w:rsidR="007F17C5" w:rsidRPr="008C726B" w:rsidRDefault="007F17C5" w:rsidP="00A827B7">
      <w:pPr>
        <w:jc w:val="both"/>
        <w:rPr>
          <w:rFonts w:cs="Aharoni"/>
          <w:b/>
          <w:sz w:val="32"/>
          <w:szCs w:val="32"/>
          <w:u w:val="single"/>
        </w:rPr>
      </w:pPr>
    </w:p>
    <w:p w:rsidR="0096136D" w:rsidRPr="0096136D" w:rsidRDefault="00B03EC3" w:rsidP="00AA317F">
      <w:pPr>
        <w:jc w:val="both"/>
        <w:rPr>
          <w:rFonts w:cs="Aharoni"/>
          <w:sz w:val="26"/>
          <w:szCs w:val="26"/>
        </w:rPr>
      </w:pPr>
      <w:r w:rsidRPr="008C726B">
        <w:rPr>
          <w:rFonts w:cs="Aharoni"/>
          <w:b/>
          <w:sz w:val="32"/>
          <w:szCs w:val="32"/>
        </w:rPr>
        <w:t xml:space="preserve"> </w:t>
      </w:r>
    </w:p>
    <w:p w:rsidR="0096136D" w:rsidRPr="0096136D" w:rsidRDefault="0096136D" w:rsidP="0096136D">
      <w:pPr>
        <w:pStyle w:val="Prrafodelista"/>
        <w:jc w:val="both"/>
        <w:rPr>
          <w:rFonts w:cs="Aharoni"/>
          <w:sz w:val="26"/>
          <w:szCs w:val="26"/>
        </w:rPr>
      </w:pPr>
    </w:p>
    <w:p w:rsidR="00BA58B2" w:rsidRPr="00AA317F" w:rsidRDefault="00BA58B2" w:rsidP="00BA58B2">
      <w:pPr>
        <w:pStyle w:val="Prrafodelista"/>
        <w:jc w:val="both"/>
        <w:rPr>
          <w:rFonts w:cs="Aharoni"/>
          <w:sz w:val="28"/>
          <w:szCs w:val="28"/>
        </w:rPr>
      </w:pPr>
    </w:p>
    <w:p w:rsidR="00BA58B2" w:rsidRDefault="00BA58B2" w:rsidP="00BA58B2">
      <w:pPr>
        <w:pStyle w:val="Prrafodelista"/>
        <w:jc w:val="both"/>
        <w:rPr>
          <w:rFonts w:cs="Aharoni"/>
          <w:sz w:val="26"/>
          <w:szCs w:val="26"/>
        </w:rPr>
      </w:pPr>
    </w:p>
    <w:p w:rsidR="00BA58B2" w:rsidRDefault="00BA58B2" w:rsidP="00BA58B2">
      <w:pPr>
        <w:pStyle w:val="Prrafodelista"/>
        <w:jc w:val="both"/>
        <w:rPr>
          <w:rFonts w:cs="Aharoni"/>
          <w:sz w:val="26"/>
          <w:szCs w:val="26"/>
        </w:rPr>
      </w:pPr>
    </w:p>
    <w:p w:rsidR="00BA58B2" w:rsidRDefault="00BA58B2" w:rsidP="00BA58B2">
      <w:pPr>
        <w:pStyle w:val="Prrafodelista"/>
        <w:jc w:val="both"/>
        <w:rPr>
          <w:rFonts w:cs="Aharoni"/>
          <w:sz w:val="26"/>
          <w:szCs w:val="26"/>
        </w:rPr>
      </w:pPr>
    </w:p>
    <w:p w:rsidR="00BA58B2" w:rsidRPr="00BA58B2" w:rsidRDefault="00BA58B2" w:rsidP="00BA58B2">
      <w:pPr>
        <w:pStyle w:val="Prrafodelista"/>
        <w:jc w:val="both"/>
        <w:rPr>
          <w:rFonts w:cs="Aharoni"/>
          <w:sz w:val="28"/>
          <w:szCs w:val="28"/>
        </w:rPr>
      </w:pPr>
    </w:p>
    <w:p w:rsidR="00BA58B2" w:rsidRDefault="00BA58B2" w:rsidP="00BA58B2">
      <w:pPr>
        <w:pStyle w:val="Prrafodelista"/>
        <w:jc w:val="both"/>
        <w:rPr>
          <w:rFonts w:cs="Aharoni"/>
          <w:sz w:val="28"/>
          <w:szCs w:val="28"/>
        </w:rPr>
      </w:pPr>
    </w:p>
    <w:p w:rsidR="00BA58B2" w:rsidRPr="008C726B" w:rsidRDefault="00BA58B2" w:rsidP="00BA58B2">
      <w:pPr>
        <w:pStyle w:val="Prrafodelista"/>
        <w:jc w:val="both"/>
        <w:rPr>
          <w:rFonts w:cs="Aharoni"/>
          <w:sz w:val="28"/>
          <w:szCs w:val="28"/>
        </w:rPr>
      </w:pPr>
    </w:p>
    <w:p w:rsidR="00BA58B2" w:rsidRPr="00BA58B2" w:rsidRDefault="00BA58B2" w:rsidP="00BA58B2">
      <w:pPr>
        <w:jc w:val="both"/>
        <w:rPr>
          <w:rFonts w:cs="Aharoni"/>
          <w:sz w:val="26"/>
          <w:szCs w:val="26"/>
        </w:rPr>
      </w:pPr>
      <w:r>
        <w:rPr>
          <w:rFonts w:cs="Aharoni"/>
          <w:sz w:val="26"/>
          <w:szCs w:val="26"/>
        </w:rPr>
        <w:t xml:space="preserve">                              </w:t>
      </w:r>
    </w:p>
    <w:p w:rsidR="008C726B" w:rsidRDefault="008C726B" w:rsidP="0096136D">
      <w:pPr>
        <w:pStyle w:val="Prrafodelista"/>
        <w:jc w:val="both"/>
        <w:rPr>
          <w:rFonts w:cs="Aharoni"/>
          <w:sz w:val="26"/>
          <w:szCs w:val="26"/>
        </w:rPr>
      </w:pPr>
    </w:p>
    <w:p w:rsidR="008C726B" w:rsidRDefault="008C726B" w:rsidP="0096136D">
      <w:pPr>
        <w:pStyle w:val="Prrafodelista"/>
        <w:jc w:val="both"/>
        <w:rPr>
          <w:rFonts w:cs="Aharoni"/>
          <w:sz w:val="26"/>
          <w:szCs w:val="26"/>
        </w:rPr>
      </w:pPr>
    </w:p>
    <w:p w:rsidR="008C726B" w:rsidRPr="008C726B" w:rsidRDefault="008C726B" w:rsidP="008C726B">
      <w:pPr>
        <w:ind w:left="720"/>
        <w:jc w:val="both"/>
        <w:rPr>
          <w:rFonts w:cs="Aharoni"/>
          <w:sz w:val="26"/>
          <w:szCs w:val="26"/>
        </w:rPr>
      </w:pPr>
    </w:p>
    <w:p w:rsidR="00834A3D" w:rsidRPr="0096136D" w:rsidRDefault="008C726B" w:rsidP="0096136D">
      <w:pPr>
        <w:pStyle w:val="Prrafodelista"/>
        <w:jc w:val="both"/>
        <w:rPr>
          <w:rFonts w:cs="Aharoni"/>
          <w:sz w:val="26"/>
          <w:szCs w:val="26"/>
        </w:rPr>
      </w:pPr>
      <w:r>
        <w:rPr>
          <w:rFonts w:cs="Aharoni"/>
          <w:sz w:val="26"/>
          <w:szCs w:val="26"/>
        </w:rPr>
        <w:t xml:space="preserve"> </w:t>
      </w:r>
    </w:p>
    <w:p w:rsidR="00834A3D" w:rsidRPr="00834A3D" w:rsidRDefault="00834A3D" w:rsidP="00834A3D">
      <w:pPr>
        <w:jc w:val="both"/>
        <w:rPr>
          <w:rFonts w:cs="Aharoni"/>
          <w:sz w:val="26"/>
          <w:szCs w:val="26"/>
        </w:rPr>
      </w:pPr>
    </w:p>
    <w:p w:rsidR="00834A3D" w:rsidRPr="00834A3D" w:rsidRDefault="00834A3D" w:rsidP="00834A3D">
      <w:pPr>
        <w:jc w:val="both"/>
        <w:rPr>
          <w:rFonts w:cs="Aharoni"/>
          <w:sz w:val="26"/>
          <w:szCs w:val="26"/>
        </w:rPr>
      </w:pPr>
      <w:r w:rsidRPr="00834A3D">
        <w:rPr>
          <w:rFonts w:cs="Aharoni"/>
          <w:sz w:val="26"/>
          <w:szCs w:val="26"/>
        </w:rPr>
        <w:t xml:space="preserve"> </w:t>
      </w:r>
    </w:p>
    <w:p w:rsidR="00834A3D" w:rsidRDefault="00834A3D" w:rsidP="00834A3D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 </w:t>
      </w: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EE5DFB">
      <w:pPr>
        <w:rPr>
          <w:rFonts w:cs="Aharoni"/>
          <w:sz w:val="28"/>
          <w:szCs w:val="28"/>
        </w:rPr>
      </w:pPr>
    </w:p>
    <w:p w:rsidR="00EE5DFB" w:rsidRDefault="00EE5DFB" w:rsidP="00EE5DFB">
      <w:pPr>
        <w:rPr>
          <w:rFonts w:cs="Aharoni"/>
          <w:sz w:val="28"/>
          <w:szCs w:val="28"/>
        </w:rPr>
      </w:pPr>
    </w:p>
    <w:p w:rsidR="00EE5DFB" w:rsidRPr="003D2291" w:rsidRDefault="00EE5DFB" w:rsidP="00EE5DFB">
      <w:pPr>
        <w:rPr>
          <w:rFonts w:cs="Aharoni"/>
          <w:sz w:val="28"/>
          <w:szCs w:val="28"/>
        </w:rPr>
      </w:pPr>
    </w:p>
    <w:p w:rsidR="00EE5DFB" w:rsidRPr="003D2291" w:rsidRDefault="00EE5DFB" w:rsidP="00EE5DFB">
      <w:p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 </w:t>
      </w:r>
    </w:p>
    <w:p w:rsidR="00EE5DFB" w:rsidRDefault="00EE5DFB" w:rsidP="00EE5DFB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EE5DFB" w:rsidRDefault="00EE5DFB" w:rsidP="003D2291">
      <w:pPr>
        <w:rPr>
          <w:rFonts w:cs="Aharoni"/>
          <w:sz w:val="28"/>
          <w:szCs w:val="28"/>
        </w:rPr>
      </w:pPr>
    </w:p>
    <w:p w:rsidR="003D2291" w:rsidRDefault="003D2291">
      <w:pPr>
        <w:rPr>
          <w:rFonts w:cs="Aharoni"/>
          <w:sz w:val="28"/>
          <w:szCs w:val="28"/>
        </w:rPr>
      </w:pPr>
    </w:p>
    <w:p w:rsidR="00246B08" w:rsidRPr="00CE075B" w:rsidRDefault="00246B08">
      <w:pPr>
        <w:rPr>
          <w:rFonts w:cs="Aharoni"/>
          <w:b/>
          <w:sz w:val="28"/>
          <w:szCs w:val="28"/>
        </w:rPr>
      </w:pPr>
    </w:p>
    <w:p w:rsidR="003D2291" w:rsidRPr="00246B08" w:rsidRDefault="00CE075B" w:rsidP="003D2291">
      <w:pPr>
        <w:rPr>
          <w:rFonts w:cs="Aharoni"/>
          <w:sz w:val="28"/>
          <w:szCs w:val="28"/>
        </w:rPr>
      </w:pPr>
      <w:r w:rsidRPr="00CE075B">
        <w:rPr>
          <w:rFonts w:cs="Aharoni"/>
          <w:b/>
          <w:sz w:val="28"/>
          <w:szCs w:val="28"/>
        </w:rPr>
        <w:t xml:space="preserve"> </w:t>
      </w:r>
    </w:p>
    <w:p w:rsidR="00246B08" w:rsidRPr="00246B08" w:rsidRDefault="00246B08">
      <w:pPr>
        <w:rPr>
          <w:rFonts w:cs="Aharoni"/>
          <w:sz w:val="28"/>
          <w:szCs w:val="28"/>
        </w:rPr>
      </w:pPr>
    </w:p>
    <w:sectPr w:rsidR="00246B08" w:rsidRPr="00246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211"/>
    <w:multiLevelType w:val="hybridMultilevel"/>
    <w:tmpl w:val="670489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803AE"/>
    <w:multiLevelType w:val="hybridMultilevel"/>
    <w:tmpl w:val="40E2B0BC"/>
    <w:lvl w:ilvl="0" w:tplc="BDA4F024">
      <w:start w:val="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8D979E8"/>
    <w:multiLevelType w:val="hybridMultilevel"/>
    <w:tmpl w:val="C08C5C6E"/>
    <w:lvl w:ilvl="0" w:tplc="F89AC6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A9"/>
    <w:rsid w:val="00106F87"/>
    <w:rsid w:val="00246B08"/>
    <w:rsid w:val="003B328D"/>
    <w:rsid w:val="003D2291"/>
    <w:rsid w:val="0044024E"/>
    <w:rsid w:val="004E46B9"/>
    <w:rsid w:val="005078F1"/>
    <w:rsid w:val="0052708F"/>
    <w:rsid w:val="006B40B5"/>
    <w:rsid w:val="007D62A9"/>
    <w:rsid w:val="007F17C5"/>
    <w:rsid w:val="00820CF9"/>
    <w:rsid w:val="00834A3D"/>
    <w:rsid w:val="008C726B"/>
    <w:rsid w:val="00906557"/>
    <w:rsid w:val="0096136D"/>
    <w:rsid w:val="00A30CA8"/>
    <w:rsid w:val="00A827B7"/>
    <w:rsid w:val="00AA317F"/>
    <w:rsid w:val="00B03EC3"/>
    <w:rsid w:val="00BA58B2"/>
    <w:rsid w:val="00C02C2B"/>
    <w:rsid w:val="00C70884"/>
    <w:rsid w:val="00C8756B"/>
    <w:rsid w:val="00CE075B"/>
    <w:rsid w:val="00D95F8E"/>
    <w:rsid w:val="00EB66E0"/>
    <w:rsid w:val="00EE5DFB"/>
    <w:rsid w:val="00F51BC4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4"/>
  </w:style>
  <w:style w:type="paragraph" w:styleId="Ttulo1">
    <w:name w:val="heading 1"/>
    <w:basedOn w:val="Normal"/>
    <w:next w:val="Normal"/>
    <w:link w:val="Ttulo1Car"/>
    <w:uiPriority w:val="9"/>
    <w:qFormat/>
    <w:rsid w:val="00C708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8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08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08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8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08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08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08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08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88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7088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0884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088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884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0884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088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0884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0884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7088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708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C7088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C708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C70884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C7088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C7088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C7088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70884"/>
  </w:style>
  <w:style w:type="paragraph" w:styleId="Prrafodelista">
    <w:name w:val="List Paragraph"/>
    <w:basedOn w:val="Normal"/>
    <w:uiPriority w:val="34"/>
    <w:qFormat/>
    <w:rsid w:val="00C7088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7088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7088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8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884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C70884"/>
    <w:rPr>
      <w:i/>
      <w:iCs/>
    </w:rPr>
  </w:style>
  <w:style w:type="character" w:styleId="nfasisintenso">
    <w:name w:val="Intense Emphasis"/>
    <w:uiPriority w:val="21"/>
    <w:qFormat/>
    <w:rsid w:val="00C7088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C708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C708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C7088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0884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4402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4"/>
  </w:style>
  <w:style w:type="paragraph" w:styleId="Ttulo1">
    <w:name w:val="heading 1"/>
    <w:basedOn w:val="Normal"/>
    <w:next w:val="Normal"/>
    <w:link w:val="Ttulo1Car"/>
    <w:uiPriority w:val="9"/>
    <w:qFormat/>
    <w:rsid w:val="00C708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8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08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08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08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08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08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08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08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088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7088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0884"/>
    <w:rPr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0884"/>
    <w:rPr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0884"/>
    <w:rPr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0884"/>
    <w:rPr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0884"/>
    <w:rPr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0884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0884"/>
    <w:rPr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70884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708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C70884"/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C708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C70884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C70884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C70884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C7088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70884"/>
  </w:style>
  <w:style w:type="paragraph" w:styleId="Prrafodelista">
    <w:name w:val="List Paragraph"/>
    <w:basedOn w:val="Normal"/>
    <w:uiPriority w:val="34"/>
    <w:qFormat/>
    <w:rsid w:val="00C7088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70884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7088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8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884"/>
    <w:rPr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C70884"/>
    <w:rPr>
      <w:i/>
      <w:iCs/>
    </w:rPr>
  </w:style>
  <w:style w:type="character" w:styleId="nfasisintenso">
    <w:name w:val="Intense Emphasis"/>
    <w:uiPriority w:val="21"/>
    <w:qFormat/>
    <w:rsid w:val="00C70884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C708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C708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C70884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70884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4402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nesaortega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GINESA ORTEGA</dc:creator>
  <cp:keywords/>
  <dc:description/>
  <cp:lastModifiedBy>GINESA</cp:lastModifiedBy>
  <cp:revision>17</cp:revision>
  <dcterms:created xsi:type="dcterms:W3CDTF">2012-07-12T23:09:00Z</dcterms:created>
  <dcterms:modified xsi:type="dcterms:W3CDTF">2013-03-04T11:34:00Z</dcterms:modified>
</cp:coreProperties>
</file>