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062C" w14:textId="77777777" w:rsidR="00FD7F88" w:rsidRPr="00165746" w:rsidRDefault="00FD7F88" w:rsidP="00055AEC">
      <w:pPr>
        <w:ind w:right="99"/>
        <w:rPr>
          <w:lang w:val="en-GB"/>
        </w:rPr>
      </w:pPr>
    </w:p>
    <w:tbl>
      <w:tblPr>
        <w:tblW w:w="8640" w:type="dxa"/>
        <w:tblInd w:w="-106" w:type="dxa"/>
        <w:tblLook w:val="01E0" w:firstRow="1" w:lastRow="1" w:firstColumn="1" w:lastColumn="1" w:noHBand="0" w:noVBand="0"/>
      </w:tblPr>
      <w:tblGrid>
        <w:gridCol w:w="3116"/>
        <w:gridCol w:w="1204"/>
        <w:gridCol w:w="180"/>
        <w:gridCol w:w="4140"/>
      </w:tblGrid>
      <w:tr w:rsidR="00FD7F88" w:rsidRPr="00165746" w14:paraId="7F6D8625" w14:textId="77777777" w:rsidTr="1B55FDFD">
        <w:trPr>
          <w:cantSplit/>
        </w:trPr>
        <w:tc>
          <w:tcPr>
            <w:tcW w:w="8640" w:type="dxa"/>
            <w:gridSpan w:val="4"/>
            <w:tcBorders>
              <w:bottom w:val="single" w:sz="18" w:space="0" w:color="auto"/>
            </w:tcBorders>
          </w:tcPr>
          <w:p w14:paraId="78C38260" w14:textId="5F1E7197" w:rsidR="00FD7F88" w:rsidRPr="008020BA" w:rsidRDefault="00051629" w:rsidP="00051629">
            <w:pPr>
              <w:ind w:left="-108" w:right="99"/>
              <w:rPr>
                <w:b/>
                <w:bCs/>
                <w:highlight w:val="green"/>
                <w:lang w:val="en-GB"/>
              </w:rPr>
            </w:pPr>
            <w:r>
              <w:rPr>
                <w:b/>
                <w:bCs/>
                <w:lang w:val="en-GB"/>
              </w:rPr>
              <w:t xml:space="preserve">Letter of invitation </w:t>
            </w:r>
            <w:r w:rsidR="00FD7F88" w:rsidRPr="1B55FDFD">
              <w:rPr>
                <w:b/>
                <w:bCs/>
                <w:lang w:val="en-GB"/>
              </w:rPr>
              <w:t>(to be completed by the programming entity)</w:t>
            </w:r>
          </w:p>
        </w:tc>
      </w:tr>
      <w:tr w:rsidR="00FD7F88" w:rsidRPr="00072AB8" w14:paraId="5A9658B4" w14:textId="77777777" w:rsidTr="1B55FDFD">
        <w:trPr>
          <w:cantSplit/>
        </w:trPr>
        <w:tc>
          <w:tcPr>
            <w:tcW w:w="8640" w:type="dxa"/>
            <w:gridSpan w:val="4"/>
            <w:tcBorders>
              <w:top w:val="single" w:sz="18" w:space="0" w:color="auto"/>
              <w:bottom w:val="single" w:sz="12" w:space="0" w:color="auto"/>
            </w:tcBorders>
          </w:tcPr>
          <w:p w14:paraId="27C04197" w14:textId="77777777" w:rsidR="00FD7F88" w:rsidRPr="00072AB8" w:rsidRDefault="00FD7F88" w:rsidP="008020BA">
            <w:pPr>
              <w:ind w:left="-108" w:right="99"/>
              <w:rPr>
                <w:b/>
                <w:sz w:val="20"/>
                <w:szCs w:val="20"/>
                <w:lang w:val="en-GB"/>
              </w:rPr>
            </w:pPr>
          </w:p>
          <w:p w14:paraId="15A0F2FC" w14:textId="26661706" w:rsidR="00FD7F88" w:rsidRPr="00072AB8" w:rsidRDefault="41E0975A" w:rsidP="43A46A50">
            <w:pPr>
              <w:ind w:left="-108" w:right="99"/>
              <w:rPr>
                <w:b/>
                <w:bCs/>
                <w:sz w:val="20"/>
                <w:szCs w:val="20"/>
                <w:lang w:val="en-GB"/>
              </w:rPr>
            </w:pPr>
            <w:r w:rsidRPr="73C3711A">
              <w:rPr>
                <w:b/>
                <w:bCs/>
                <w:sz w:val="20"/>
                <w:szCs w:val="20"/>
                <w:lang w:val="en-GB"/>
              </w:rPr>
              <w:t>Details of the programming entity</w:t>
            </w:r>
            <w:r w:rsidR="00FD7F88" w:rsidRPr="73C3711A">
              <w:rPr>
                <w:b/>
                <w:bCs/>
                <w:sz w:val="20"/>
                <w:szCs w:val="20"/>
                <w:lang w:val="en-GB"/>
              </w:rPr>
              <w:t xml:space="preserve"> (festival, venue, theatre</w:t>
            </w:r>
            <w:r w:rsidR="008308E9" w:rsidRPr="73C3711A">
              <w:rPr>
                <w:b/>
                <w:bCs/>
                <w:sz w:val="20"/>
                <w:szCs w:val="20"/>
                <w:lang w:val="en-GB"/>
              </w:rPr>
              <w:t>, auditorium, club</w:t>
            </w:r>
            <w:r w:rsidR="00FD7F88" w:rsidRPr="73C3711A">
              <w:rPr>
                <w:b/>
                <w:bCs/>
                <w:sz w:val="20"/>
                <w:szCs w:val="20"/>
                <w:lang w:val="en-GB"/>
              </w:rPr>
              <w:t>...)</w:t>
            </w:r>
          </w:p>
        </w:tc>
      </w:tr>
      <w:tr w:rsidR="00FD7F88" w:rsidRPr="00165746" w14:paraId="68C50A35" w14:textId="77777777" w:rsidTr="1B55FDFD">
        <w:trPr>
          <w:cantSplit/>
        </w:trPr>
        <w:tc>
          <w:tcPr>
            <w:tcW w:w="8640" w:type="dxa"/>
            <w:gridSpan w:val="4"/>
            <w:tcBorders>
              <w:top w:val="single" w:sz="12" w:space="0" w:color="auto"/>
              <w:bottom w:val="single" w:sz="2" w:space="0" w:color="auto"/>
            </w:tcBorders>
          </w:tcPr>
          <w:p w14:paraId="54D5E335"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Name </w:t>
            </w:r>
          </w:p>
          <w:bookmarkStart w:id="0" w:name="Text1"/>
          <w:p w14:paraId="2C7A3EB9"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0"/>
          </w:p>
        </w:tc>
      </w:tr>
      <w:tr w:rsidR="00FD7F88" w:rsidRPr="00165746" w14:paraId="057610B1" w14:textId="77777777" w:rsidTr="1B55FDFD">
        <w:trPr>
          <w:cantSplit/>
        </w:trPr>
        <w:tc>
          <w:tcPr>
            <w:tcW w:w="8640" w:type="dxa"/>
            <w:gridSpan w:val="4"/>
            <w:tcBorders>
              <w:top w:val="single" w:sz="2" w:space="0" w:color="auto"/>
              <w:bottom w:val="single" w:sz="2" w:space="0" w:color="auto"/>
            </w:tcBorders>
          </w:tcPr>
          <w:p w14:paraId="6A258CA3"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Address </w:t>
            </w:r>
          </w:p>
          <w:bookmarkStart w:id="1" w:name="Text3"/>
          <w:p w14:paraId="3D912CF2"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1"/>
          </w:p>
        </w:tc>
      </w:tr>
      <w:tr w:rsidR="00FD7F88" w:rsidRPr="00165746" w14:paraId="7073E926" w14:textId="77777777" w:rsidTr="1B55FDFD">
        <w:trPr>
          <w:cantSplit/>
        </w:trPr>
        <w:tc>
          <w:tcPr>
            <w:tcW w:w="3116" w:type="dxa"/>
            <w:tcBorders>
              <w:top w:val="single" w:sz="2" w:space="0" w:color="auto"/>
              <w:bottom w:val="single" w:sz="2" w:space="0" w:color="auto"/>
            </w:tcBorders>
          </w:tcPr>
          <w:p w14:paraId="1D6B0270" w14:textId="77777777" w:rsidR="00FD7F88" w:rsidRPr="008020BA" w:rsidRDefault="00FD7F88" w:rsidP="008020BA">
            <w:pPr>
              <w:ind w:left="-108" w:right="99"/>
              <w:rPr>
                <w:rFonts w:ascii="Courier New" w:hAnsi="Courier New" w:cs="Courier New"/>
                <w:lang w:val="en-GB"/>
              </w:rPr>
            </w:pPr>
            <w:r w:rsidRPr="008020BA">
              <w:rPr>
                <w:rFonts w:cs="Arial"/>
                <w:sz w:val="16"/>
                <w:szCs w:val="16"/>
                <w:lang w:val="en-GB"/>
              </w:rPr>
              <w:t>Town/City</w:t>
            </w:r>
          </w:p>
          <w:bookmarkStart w:id="2" w:name="Text4"/>
          <w:p w14:paraId="2D4935A4"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2"/>
          </w:p>
        </w:tc>
        <w:tc>
          <w:tcPr>
            <w:tcW w:w="5524" w:type="dxa"/>
            <w:gridSpan w:val="3"/>
            <w:tcBorders>
              <w:top w:val="single" w:sz="2" w:space="0" w:color="auto"/>
              <w:bottom w:val="single" w:sz="2" w:space="0" w:color="auto"/>
            </w:tcBorders>
          </w:tcPr>
          <w:p w14:paraId="6C9B9BD5" w14:textId="77777777" w:rsidR="00FD7F88" w:rsidRPr="008020BA" w:rsidRDefault="00FD7F88" w:rsidP="008020BA">
            <w:pPr>
              <w:ind w:left="-108" w:right="99"/>
              <w:rPr>
                <w:rFonts w:ascii="Courier New" w:hAnsi="Courier New" w:cs="Courier New"/>
                <w:lang w:val="en-GB"/>
              </w:rPr>
            </w:pPr>
            <w:r w:rsidRPr="008020BA">
              <w:rPr>
                <w:rFonts w:cs="Arial"/>
                <w:sz w:val="16"/>
                <w:szCs w:val="16"/>
                <w:lang w:val="en-GB"/>
              </w:rPr>
              <w:t>Country</w:t>
            </w:r>
          </w:p>
          <w:bookmarkStart w:id="3" w:name="Text6"/>
          <w:p w14:paraId="28B6309E"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6"/>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3"/>
          </w:p>
        </w:tc>
      </w:tr>
      <w:tr w:rsidR="00FD7F88" w:rsidRPr="00165746" w14:paraId="58DA9169" w14:textId="77777777" w:rsidTr="1B55FDFD">
        <w:trPr>
          <w:cantSplit/>
        </w:trPr>
        <w:tc>
          <w:tcPr>
            <w:tcW w:w="8640" w:type="dxa"/>
            <w:gridSpan w:val="4"/>
            <w:tcBorders>
              <w:top w:val="single" w:sz="2" w:space="0" w:color="auto"/>
              <w:bottom w:val="single" w:sz="2" w:space="0" w:color="auto"/>
            </w:tcBorders>
          </w:tcPr>
          <w:p w14:paraId="29C44926"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Website address </w:t>
            </w:r>
          </w:p>
          <w:bookmarkStart w:id="4" w:name="Text7"/>
          <w:p w14:paraId="6A36F179"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4"/>
          </w:p>
        </w:tc>
      </w:tr>
      <w:tr w:rsidR="00FD7F88" w:rsidRPr="00165746" w14:paraId="68BA781A" w14:textId="77777777" w:rsidTr="1B55FDFD">
        <w:trPr>
          <w:cantSplit/>
        </w:trPr>
        <w:tc>
          <w:tcPr>
            <w:tcW w:w="4500" w:type="dxa"/>
            <w:gridSpan w:val="3"/>
            <w:tcBorders>
              <w:top w:val="single" w:sz="2" w:space="0" w:color="auto"/>
              <w:bottom w:val="single" w:sz="2" w:space="0" w:color="auto"/>
              <w:right w:val="single" w:sz="2" w:space="0" w:color="auto"/>
            </w:tcBorders>
          </w:tcPr>
          <w:p w14:paraId="54095CE8" w14:textId="77777777" w:rsidR="00FD7F88" w:rsidRPr="008020BA" w:rsidRDefault="00FD7F88" w:rsidP="008020BA">
            <w:pPr>
              <w:ind w:left="-108" w:right="99"/>
              <w:rPr>
                <w:rFonts w:cs="Arial"/>
                <w:sz w:val="16"/>
                <w:szCs w:val="16"/>
                <w:lang w:val="en-GB"/>
              </w:rPr>
            </w:pPr>
            <w:r w:rsidRPr="008020BA">
              <w:rPr>
                <w:rFonts w:cs="Arial"/>
                <w:sz w:val="16"/>
                <w:szCs w:val="16"/>
                <w:lang w:val="en-GB"/>
              </w:rPr>
              <w:t>Name and surname of legal representative</w:t>
            </w:r>
          </w:p>
          <w:bookmarkStart w:id="5" w:name="Text9"/>
          <w:p w14:paraId="063E227A" w14:textId="77777777" w:rsidR="00FD7F88" w:rsidRPr="008020BA" w:rsidRDefault="00FD7F88" w:rsidP="008020BA">
            <w:pPr>
              <w:pBdr>
                <w:between w:val="single" w:sz="4" w:space="1" w:color="auto"/>
              </w:pBd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bookmarkEnd w:id="5"/>
          </w:p>
        </w:tc>
        <w:tc>
          <w:tcPr>
            <w:tcW w:w="4140" w:type="dxa"/>
            <w:tcBorders>
              <w:top w:val="single" w:sz="2" w:space="0" w:color="auto"/>
              <w:left w:val="single" w:sz="2" w:space="0" w:color="auto"/>
              <w:bottom w:val="single" w:sz="2" w:space="0" w:color="auto"/>
            </w:tcBorders>
          </w:tcPr>
          <w:p w14:paraId="18BD4EE8" w14:textId="77777777" w:rsidR="00FD7F88" w:rsidRPr="008020BA" w:rsidRDefault="00FD7F88" w:rsidP="008020BA">
            <w:pPr>
              <w:ind w:left="-108" w:right="99"/>
              <w:rPr>
                <w:rFonts w:cs="Arial"/>
                <w:sz w:val="16"/>
                <w:szCs w:val="16"/>
                <w:lang w:val="en-GB"/>
              </w:rPr>
            </w:pPr>
            <w:r w:rsidRPr="008020BA">
              <w:rPr>
                <w:rFonts w:cs="Arial"/>
                <w:sz w:val="16"/>
                <w:szCs w:val="16"/>
                <w:lang w:val="en-GB"/>
              </w:rPr>
              <w:t xml:space="preserve">Position in the programming entity </w:t>
            </w:r>
          </w:p>
          <w:p w14:paraId="3188D0AE"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9"/>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538D1AF5" w14:textId="77777777" w:rsidTr="1B55FDFD">
        <w:trPr>
          <w:cantSplit/>
        </w:trPr>
        <w:tc>
          <w:tcPr>
            <w:tcW w:w="4500" w:type="dxa"/>
            <w:gridSpan w:val="3"/>
            <w:tcBorders>
              <w:top w:val="single" w:sz="2" w:space="0" w:color="auto"/>
              <w:bottom w:val="single" w:sz="12" w:space="0" w:color="auto"/>
            </w:tcBorders>
          </w:tcPr>
          <w:p w14:paraId="549E75EE" w14:textId="77777777" w:rsidR="00FD7F88" w:rsidRPr="008020BA" w:rsidRDefault="00FD7F88" w:rsidP="008020BA">
            <w:pPr>
              <w:ind w:left="-108" w:right="99"/>
              <w:rPr>
                <w:rFonts w:cs="Arial"/>
                <w:sz w:val="16"/>
                <w:szCs w:val="16"/>
                <w:lang w:val="en-GB"/>
              </w:rPr>
            </w:pPr>
            <w:r w:rsidRPr="008020BA">
              <w:rPr>
                <w:rFonts w:cs="Arial"/>
                <w:sz w:val="16"/>
                <w:szCs w:val="16"/>
                <w:lang w:val="en-GB"/>
              </w:rPr>
              <w:t>Legal representative’s e-mail address</w:t>
            </w:r>
          </w:p>
          <w:p w14:paraId="5E1F084C"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7"/>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c>
          <w:tcPr>
            <w:tcW w:w="4140" w:type="dxa"/>
            <w:tcBorders>
              <w:top w:val="single" w:sz="2" w:space="0" w:color="auto"/>
              <w:bottom w:val="single" w:sz="12" w:space="0" w:color="auto"/>
            </w:tcBorders>
          </w:tcPr>
          <w:p w14:paraId="678E2778" w14:textId="77777777" w:rsidR="00FD7F88" w:rsidRPr="008020BA" w:rsidRDefault="00FD7F88" w:rsidP="008020BA">
            <w:pPr>
              <w:ind w:left="-108" w:right="99"/>
              <w:rPr>
                <w:rFonts w:cs="Arial"/>
                <w:sz w:val="16"/>
                <w:szCs w:val="16"/>
                <w:lang w:val="en-GB"/>
              </w:rPr>
            </w:pPr>
          </w:p>
        </w:tc>
      </w:tr>
      <w:tr w:rsidR="00FD7F88" w:rsidRPr="00165746" w14:paraId="3F48DD8C" w14:textId="77777777" w:rsidTr="1B55FDFD">
        <w:trPr>
          <w:cantSplit/>
        </w:trPr>
        <w:tc>
          <w:tcPr>
            <w:tcW w:w="8640" w:type="dxa"/>
            <w:gridSpan w:val="4"/>
            <w:tcBorders>
              <w:top w:val="single" w:sz="2" w:space="0" w:color="auto"/>
              <w:bottom w:val="single" w:sz="12" w:space="0" w:color="auto"/>
            </w:tcBorders>
          </w:tcPr>
          <w:p w14:paraId="67500636" w14:textId="77777777" w:rsidR="00FD7F88" w:rsidRPr="008020BA" w:rsidRDefault="00FD7F88" w:rsidP="43A46A50">
            <w:pPr>
              <w:ind w:left="-108" w:right="99"/>
              <w:rPr>
                <w:b/>
                <w:bCs/>
                <w:sz w:val="20"/>
                <w:szCs w:val="20"/>
                <w:highlight w:val="yellow"/>
                <w:lang w:val="en-GB"/>
              </w:rPr>
            </w:pPr>
          </w:p>
          <w:p w14:paraId="040B4453" w14:textId="7AA2AC43" w:rsidR="00FD7F88" w:rsidRPr="008020BA" w:rsidRDefault="005333E4" w:rsidP="1B55FDFD">
            <w:pPr>
              <w:ind w:left="-108" w:right="99"/>
              <w:rPr>
                <w:b/>
                <w:bCs/>
                <w:sz w:val="20"/>
                <w:szCs w:val="20"/>
                <w:lang w:val="en-GB"/>
              </w:rPr>
            </w:pPr>
            <w:r w:rsidRPr="005333E4">
              <w:rPr>
                <w:b/>
                <w:bCs/>
                <w:sz w:val="20"/>
                <w:szCs w:val="20"/>
                <w:lang w:val="en-GB"/>
              </w:rPr>
              <w:t>Name of the orchestra, chamber formation or coral</w:t>
            </w:r>
          </w:p>
        </w:tc>
      </w:tr>
      <w:tr w:rsidR="00FD7F88" w:rsidRPr="00165746" w14:paraId="454EF9C3" w14:textId="77777777" w:rsidTr="1B55FDFD">
        <w:trPr>
          <w:cantSplit/>
        </w:trPr>
        <w:tc>
          <w:tcPr>
            <w:tcW w:w="8640" w:type="dxa"/>
            <w:gridSpan w:val="4"/>
            <w:tcBorders>
              <w:top w:val="single" w:sz="12" w:space="0" w:color="auto"/>
              <w:bottom w:val="single" w:sz="2" w:space="0" w:color="auto"/>
            </w:tcBorders>
          </w:tcPr>
          <w:p w14:paraId="696822F1" w14:textId="77777777" w:rsidR="00FD7F88" w:rsidRDefault="00FD7F88" w:rsidP="008020BA">
            <w:pPr>
              <w:ind w:left="-108" w:right="99"/>
              <w:rPr>
                <w:rFonts w:cs="Arial"/>
                <w:sz w:val="16"/>
                <w:szCs w:val="16"/>
                <w:lang w:val="en-GB"/>
              </w:rPr>
            </w:pPr>
            <w:r w:rsidRPr="008020BA">
              <w:rPr>
                <w:rFonts w:cs="Arial"/>
                <w:sz w:val="16"/>
                <w:szCs w:val="16"/>
                <w:lang w:val="en-GB"/>
              </w:rPr>
              <w:t xml:space="preserve"> </w:t>
            </w:r>
          </w:p>
          <w:p w14:paraId="5B1164A5"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1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2226349C" w14:textId="77777777" w:rsidTr="1B55FDFD">
        <w:trPr>
          <w:cantSplit/>
        </w:trPr>
        <w:tc>
          <w:tcPr>
            <w:tcW w:w="8640" w:type="dxa"/>
            <w:gridSpan w:val="4"/>
            <w:tcBorders>
              <w:top w:val="single" w:sz="2" w:space="0" w:color="auto"/>
              <w:bottom w:val="single" w:sz="2" w:space="0" w:color="auto"/>
            </w:tcBorders>
          </w:tcPr>
          <w:p w14:paraId="01D0964B" w14:textId="77777777" w:rsidR="00FD7F88" w:rsidRPr="008020BA" w:rsidRDefault="00FD7F88" w:rsidP="008020BA">
            <w:pPr>
              <w:ind w:left="-108" w:right="99"/>
              <w:rPr>
                <w:rFonts w:cs="Arial"/>
                <w:sz w:val="16"/>
                <w:szCs w:val="16"/>
                <w:lang w:val="en-GB"/>
              </w:rPr>
            </w:pPr>
          </w:p>
          <w:p w14:paraId="3A2276AA" w14:textId="77777777" w:rsidR="00FD7F88" w:rsidRPr="00072AB8" w:rsidRDefault="00FD7F88" w:rsidP="008020BA">
            <w:pPr>
              <w:ind w:left="-108" w:right="99"/>
              <w:rPr>
                <w:rFonts w:cs="Arial"/>
                <w:b/>
                <w:sz w:val="20"/>
                <w:szCs w:val="20"/>
                <w:lang w:val="en-GB"/>
              </w:rPr>
            </w:pPr>
            <w:r w:rsidRPr="00072AB8">
              <w:rPr>
                <w:rFonts w:cs="Arial"/>
                <w:b/>
                <w:sz w:val="20"/>
                <w:szCs w:val="20"/>
                <w:lang w:val="en-GB"/>
              </w:rPr>
              <w:t>Economic consideration</w:t>
            </w:r>
          </w:p>
          <w:p w14:paraId="572F332C" w14:textId="77777777" w:rsidR="00FD7F88" w:rsidRPr="00072AB8" w:rsidRDefault="00FD7F88" w:rsidP="008020BA">
            <w:pPr>
              <w:ind w:left="-108" w:right="99"/>
              <w:rPr>
                <w:rFonts w:cs="Arial"/>
                <w:b/>
                <w:sz w:val="20"/>
                <w:szCs w:val="20"/>
                <w:lang w:val="en-GB"/>
              </w:rPr>
            </w:pPr>
          </w:p>
          <w:p w14:paraId="48CB008A" w14:textId="77777777" w:rsidR="00FD7F88" w:rsidRPr="008020BA" w:rsidRDefault="00FD7F88" w:rsidP="008020BA">
            <w:pPr>
              <w:ind w:left="-108" w:right="99"/>
              <w:rPr>
                <w:rFonts w:cs="Arial"/>
                <w:sz w:val="20"/>
                <w:szCs w:val="16"/>
                <w:lang w:val="en-GB"/>
              </w:rPr>
            </w:pPr>
            <w:r w:rsidRPr="00072AB8">
              <w:rPr>
                <w:rFonts w:cs="Arial"/>
                <w:sz w:val="20"/>
                <w:szCs w:val="16"/>
                <w:lang w:val="en-GB"/>
              </w:rPr>
              <w:fldChar w:fldCharType="begin">
                <w:ffData>
                  <w:name w:val=""/>
                  <w:enabled/>
                  <w:calcOnExit w:val="0"/>
                  <w:checkBox>
                    <w:sizeAuto/>
                    <w:default w:val="0"/>
                    <w:checked w:val="0"/>
                  </w:checkBox>
                </w:ffData>
              </w:fldChar>
            </w:r>
            <w:r w:rsidRPr="00072AB8">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072AB8">
              <w:rPr>
                <w:rFonts w:cs="Arial"/>
                <w:sz w:val="20"/>
                <w:szCs w:val="16"/>
                <w:lang w:val="en-GB"/>
              </w:rPr>
              <w:fldChar w:fldCharType="end"/>
            </w:r>
            <w:r w:rsidRPr="00072AB8">
              <w:rPr>
                <w:rFonts w:cs="Arial"/>
                <w:sz w:val="20"/>
                <w:szCs w:val="16"/>
                <w:lang w:val="en-GB"/>
              </w:rPr>
              <w:t xml:space="preserve"> </w:t>
            </w:r>
            <w:r w:rsidRPr="00072AB8">
              <w:rPr>
                <w:rFonts w:cs="Arial"/>
                <w:sz w:val="16"/>
                <w:szCs w:val="16"/>
                <w:lang w:val="en-GB"/>
              </w:rPr>
              <w:t>fees</w:t>
            </w:r>
            <w:r w:rsidRPr="008020BA">
              <w:rPr>
                <w:rFonts w:cs="Arial"/>
                <w:sz w:val="16"/>
                <w:szCs w:val="16"/>
                <w:lang w:val="en-GB"/>
              </w:rPr>
              <w:t xml:space="preserve"> </w:t>
            </w:r>
          </w:p>
          <w:p w14:paraId="2EE09B01" w14:textId="77777777" w:rsidR="00FD7F88" w:rsidRPr="008020BA" w:rsidRDefault="00FD7F88" w:rsidP="008020BA">
            <w:pPr>
              <w:ind w:left="-108" w:right="99"/>
              <w:rPr>
                <w:rFonts w:cs="Arial"/>
                <w:sz w:val="16"/>
                <w:szCs w:val="16"/>
                <w:lang w:val="en-GB"/>
              </w:rPr>
            </w:pPr>
            <w:r w:rsidRPr="008020BA">
              <w:rPr>
                <w:rFonts w:cs="Arial"/>
                <w:sz w:val="20"/>
                <w:szCs w:val="16"/>
                <w:lang w:val="en-GB"/>
              </w:rPr>
              <w:fldChar w:fldCharType="begin">
                <w:ffData>
                  <w:name w:val=""/>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20"/>
                <w:szCs w:val="16"/>
                <w:lang w:val="en-GB"/>
              </w:rPr>
              <w:t xml:space="preserve"> </w:t>
            </w:r>
            <w:r w:rsidRPr="008020BA">
              <w:rPr>
                <w:rFonts w:cs="Arial"/>
                <w:sz w:val="16"/>
                <w:szCs w:val="16"/>
                <w:lang w:val="en-GB"/>
              </w:rPr>
              <w:t xml:space="preserve">box office receipts (if fees are received from box office profits). </w:t>
            </w:r>
          </w:p>
          <w:p w14:paraId="79A74C47" w14:textId="77777777" w:rsidR="00FD7F88" w:rsidRPr="008020BA" w:rsidRDefault="00FD7F88" w:rsidP="008020BA">
            <w:pPr>
              <w:ind w:left="-108" w:right="99"/>
              <w:rPr>
                <w:rFonts w:cs="Arial"/>
                <w:sz w:val="16"/>
                <w:szCs w:val="16"/>
                <w:lang w:val="en-GB"/>
              </w:rPr>
            </w:pPr>
          </w:p>
        </w:tc>
      </w:tr>
      <w:tr w:rsidR="00FD7F88" w:rsidRPr="00165746" w14:paraId="3519322B" w14:textId="77777777" w:rsidTr="1B55FDFD">
        <w:trPr>
          <w:cantSplit/>
        </w:trPr>
        <w:tc>
          <w:tcPr>
            <w:tcW w:w="8640" w:type="dxa"/>
            <w:gridSpan w:val="4"/>
            <w:tcBorders>
              <w:top w:val="single" w:sz="2" w:space="0" w:color="auto"/>
              <w:bottom w:val="single" w:sz="2" w:space="0" w:color="auto"/>
            </w:tcBorders>
          </w:tcPr>
          <w:p w14:paraId="2EBCFF0B" w14:textId="5A3E4E33" w:rsidR="00FD7F88" w:rsidRPr="008020BA" w:rsidRDefault="00FD7F88" w:rsidP="008020BA">
            <w:pPr>
              <w:ind w:left="-108" w:right="99"/>
              <w:rPr>
                <w:rFonts w:cs="Arial"/>
                <w:sz w:val="16"/>
                <w:szCs w:val="16"/>
                <w:lang w:val="en-GB"/>
              </w:rPr>
            </w:pPr>
            <w:r w:rsidRPr="008020BA">
              <w:rPr>
                <w:rFonts w:cs="Arial"/>
                <w:sz w:val="16"/>
                <w:szCs w:val="16"/>
                <w:lang w:val="en-GB"/>
              </w:rPr>
              <w:t>D</w:t>
            </w:r>
            <w:r w:rsidR="005333E4">
              <w:rPr>
                <w:rFonts w:cs="Arial"/>
                <w:sz w:val="16"/>
                <w:szCs w:val="16"/>
                <w:lang w:val="en-GB"/>
              </w:rPr>
              <w:t>oes</w:t>
            </w:r>
            <w:r w:rsidRPr="008020BA">
              <w:rPr>
                <w:rFonts w:cs="Arial"/>
                <w:sz w:val="16"/>
                <w:szCs w:val="16"/>
                <w:lang w:val="en-GB"/>
              </w:rPr>
              <w:t xml:space="preserve"> the programming entity undertake to pay the total cost of travel and/or transport of loads?</w:t>
            </w:r>
          </w:p>
          <w:bookmarkStart w:id="6" w:name="Casilla1"/>
          <w:p w14:paraId="23910F95" w14:textId="77777777" w:rsidR="00FD7F88" w:rsidRDefault="00FD7F88" w:rsidP="008020BA">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bookmarkEnd w:id="6"/>
            <w:r w:rsidRPr="008020BA">
              <w:rPr>
                <w:rFonts w:cs="Arial"/>
                <w:sz w:val="16"/>
                <w:szCs w:val="16"/>
                <w:lang w:val="en-GB"/>
              </w:rPr>
              <w:t xml:space="preserve">Yes  </w:t>
            </w:r>
            <w:bookmarkStart w:id="7" w:name="Casilla2"/>
            <w:r w:rsidRPr="008020BA">
              <w:rPr>
                <w:rFonts w:cs="Arial"/>
                <w:sz w:val="20"/>
                <w:szCs w:val="16"/>
                <w:lang w:val="en-GB"/>
              </w:rPr>
              <w:fldChar w:fldCharType="begin">
                <w:ffData>
                  <w:name w:val="Casilla2"/>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bookmarkEnd w:id="7"/>
            <w:r w:rsidRPr="008020BA">
              <w:rPr>
                <w:rFonts w:cs="Arial"/>
                <w:sz w:val="16"/>
                <w:szCs w:val="16"/>
                <w:lang w:val="en-GB"/>
              </w:rPr>
              <w:t>NO</w:t>
            </w:r>
          </w:p>
          <w:p w14:paraId="0F0F7EA7" w14:textId="77777777" w:rsidR="0086770E" w:rsidRDefault="0086770E" w:rsidP="008020BA">
            <w:pPr>
              <w:ind w:left="-108" w:right="99"/>
              <w:rPr>
                <w:rFonts w:cs="Arial"/>
                <w:sz w:val="16"/>
                <w:szCs w:val="16"/>
                <w:lang w:val="en-GB"/>
              </w:rPr>
            </w:pPr>
          </w:p>
          <w:p w14:paraId="607A96FF" w14:textId="034FBBC2" w:rsidR="0086770E" w:rsidRDefault="0086770E" w:rsidP="0086770E">
            <w:pPr>
              <w:ind w:left="-108" w:right="99"/>
              <w:rPr>
                <w:rFonts w:cs="Arial"/>
                <w:sz w:val="16"/>
                <w:szCs w:val="16"/>
                <w:lang w:val="en-GB"/>
              </w:rPr>
            </w:pPr>
            <w:r w:rsidRPr="008020BA">
              <w:rPr>
                <w:rFonts w:cs="Arial"/>
                <w:sz w:val="16"/>
                <w:szCs w:val="16"/>
                <w:lang w:val="en-GB"/>
              </w:rPr>
              <w:t>D</w:t>
            </w:r>
            <w:r w:rsidR="005333E4">
              <w:rPr>
                <w:rFonts w:cs="Arial"/>
                <w:sz w:val="16"/>
                <w:szCs w:val="16"/>
                <w:lang w:val="en-GB"/>
              </w:rPr>
              <w:t>oes</w:t>
            </w:r>
            <w:r w:rsidRPr="008020BA">
              <w:rPr>
                <w:rFonts w:cs="Arial"/>
                <w:sz w:val="16"/>
                <w:szCs w:val="16"/>
                <w:lang w:val="en-GB"/>
              </w:rPr>
              <w:t xml:space="preserve"> the programming entity undertake to pay the total cost of</w:t>
            </w:r>
            <w:r>
              <w:rPr>
                <w:rFonts w:cs="Arial"/>
                <w:sz w:val="16"/>
                <w:szCs w:val="16"/>
                <w:lang w:val="en-GB"/>
              </w:rPr>
              <w:t xml:space="preserve"> accommodation?</w:t>
            </w:r>
          </w:p>
          <w:p w14:paraId="59FF95AB" w14:textId="77777777" w:rsidR="0086770E" w:rsidRDefault="0086770E" w:rsidP="0086770E">
            <w:pPr>
              <w:ind w:left="-108" w:right="99"/>
              <w:rPr>
                <w:rFonts w:cs="Arial"/>
                <w:sz w:val="16"/>
                <w:szCs w:val="16"/>
                <w:lang w:val="en-GB"/>
              </w:rPr>
            </w:pPr>
            <w:r w:rsidRPr="008020BA">
              <w:rPr>
                <w:rFonts w:cs="Arial"/>
                <w:sz w:val="20"/>
                <w:szCs w:val="16"/>
                <w:lang w:val="en-GB"/>
              </w:rPr>
              <w:fldChar w:fldCharType="begin">
                <w:ffData>
                  <w:name w:val="Casilla1"/>
                  <w:enabled/>
                  <w:calcOnExit w:val="0"/>
                  <w:checkBox>
                    <w:sizeAuto/>
                    <w:default w:val="0"/>
                    <w:checked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 xml:space="preserve">Yes  </w:t>
            </w:r>
            <w:r w:rsidRPr="008020BA">
              <w:rPr>
                <w:rFonts w:cs="Arial"/>
                <w:sz w:val="20"/>
                <w:szCs w:val="16"/>
                <w:lang w:val="en-GB"/>
              </w:rPr>
              <w:fldChar w:fldCharType="begin">
                <w:ffData>
                  <w:name w:val="Casilla2"/>
                  <w:enabled/>
                  <w:calcOnExit w:val="0"/>
                  <w:checkBox>
                    <w:sizeAuto/>
                    <w:default w:val="0"/>
                  </w:checkBox>
                </w:ffData>
              </w:fldChar>
            </w:r>
            <w:r w:rsidRPr="008020BA">
              <w:rPr>
                <w:rFonts w:cs="Arial"/>
                <w:sz w:val="20"/>
                <w:szCs w:val="16"/>
                <w:lang w:val="en-GB"/>
              </w:rPr>
              <w:instrText xml:space="preserve"> FORMCHECKBOX </w:instrText>
            </w:r>
            <w:r w:rsidR="00000000">
              <w:rPr>
                <w:rFonts w:cs="Arial"/>
                <w:sz w:val="20"/>
                <w:szCs w:val="16"/>
                <w:lang w:val="en-GB"/>
              </w:rPr>
            </w:r>
            <w:r w:rsidR="00000000">
              <w:rPr>
                <w:rFonts w:cs="Arial"/>
                <w:sz w:val="20"/>
                <w:szCs w:val="16"/>
                <w:lang w:val="en-GB"/>
              </w:rPr>
              <w:fldChar w:fldCharType="separate"/>
            </w:r>
            <w:r w:rsidRPr="008020BA">
              <w:rPr>
                <w:rFonts w:cs="Arial"/>
                <w:sz w:val="20"/>
                <w:szCs w:val="16"/>
                <w:lang w:val="en-GB"/>
              </w:rPr>
              <w:fldChar w:fldCharType="end"/>
            </w:r>
            <w:r w:rsidRPr="008020BA">
              <w:rPr>
                <w:rFonts w:cs="Arial"/>
                <w:sz w:val="16"/>
                <w:szCs w:val="16"/>
                <w:lang w:val="en-GB"/>
              </w:rPr>
              <w:t>NO</w:t>
            </w:r>
          </w:p>
          <w:p w14:paraId="3D1DA394" w14:textId="77777777" w:rsidR="0086770E" w:rsidRPr="008020BA" w:rsidRDefault="0086770E" w:rsidP="008020BA">
            <w:pPr>
              <w:ind w:left="-108" w:right="99"/>
              <w:rPr>
                <w:rFonts w:cs="Arial"/>
                <w:sz w:val="16"/>
                <w:szCs w:val="16"/>
                <w:lang w:val="en-GB"/>
              </w:rPr>
            </w:pPr>
          </w:p>
        </w:tc>
      </w:tr>
      <w:tr w:rsidR="00FD7F88" w:rsidRPr="00165746" w14:paraId="52D98AF8" w14:textId="77777777" w:rsidTr="1B55FDFD">
        <w:trPr>
          <w:cantSplit/>
          <w:trHeight w:val="231"/>
        </w:trPr>
        <w:tc>
          <w:tcPr>
            <w:tcW w:w="8640" w:type="dxa"/>
            <w:gridSpan w:val="4"/>
            <w:tcBorders>
              <w:top w:val="single" w:sz="12" w:space="0" w:color="auto"/>
              <w:bottom w:val="single" w:sz="12" w:space="0" w:color="auto"/>
            </w:tcBorders>
          </w:tcPr>
          <w:p w14:paraId="22A66773" w14:textId="77777777" w:rsidR="00FD7F88" w:rsidRPr="008020BA" w:rsidRDefault="00FD7F88" w:rsidP="008020BA">
            <w:pPr>
              <w:ind w:left="-108" w:right="99"/>
              <w:rPr>
                <w:b/>
                <w:sz w:val="20"/>
                <w:szCs w:val="20"/>
                <w:lang w:val="en-GB"/>
              </w:rPr>
            </w:pPr>
          </w:p>
          <w:p w14:paraId="64DB79B9" w14:textId="77777777" w:rsidR="00FD7F88" w:rsidRPr="008020BA" w:rsidRDefault="008308E9" w:rsidP="008020BA">
            <w:pPr>
              <w:ind w:left="-108" w:right="99"/>
              <w:rPr>
                <w:b/>
                <w:sz w:val="20"/>
                <w:szCs w:val="20"/>
                <w:lang w:val="en-GB"/>
              </w:rPr>
            </w:pPr>
            <w:r>
              <w:rPr>
                <w:b/>
                <w:sz w:val="20"/>
                <w:szCs w:val="20"/>
                <w:lang w:val="en-GB"/>
              </w:rPr>
              <w:t>Activity</w:t>
            </w:r>
          </w:p>
        </w:tc>
      </w:tr>
      <w:tr w:rsidR="00FD7F88" w:rsidRPr="00165746" w14:paraId="193A7BBF" w14:textId="77777777" w:rsidTr="1B55FDFD">
        <w:trPr>
          <w:gridAfter w:val="2"/>
          <w:wAfter w:w="4320" w:type="dxa"/>
          <w:cantSplit/>
        </w:trPr>
        <w:tc>
          <w:tcPr>
            <w:tcW w:w="4320" w:type="dxa"/>
            <w:gridSpan w:val="2"/>
            <w:tcBorders>
              <w:top w:val="single" w:sz="12" w:space="0" w:color="auto"/>
              <w:left w:val="single" w:sz="2" w:space="0" w:color="auto"/>
              <w:bottom w:val="single" w:sz="2" w:space="0" w:color="auto"/>
            </w:tcBorders>
          </w:tcPr>
          <w:p w14:paraId="7EB520FC" w14:textId="77777777" w:rsidR="00FD7F88" w:rsidRPr="008020BA" w:rsidRDefault="00FD7F88" w:rsidP="008020BA">
            <w:pPr>
              <w:ind w:left="-108" w:right="99"/>
              <w:rPr>
                <w:rFonts w:cs="Arial"/>
                <w:sz w:val="16"/>
                <w:szCs w:val="16"/>
                <w:lang w:val="en-GB"/>
              </w:rPr>
            </w:pPr>
            <w:r>
              <w:rPr>
                <w:rFonts w:cs="Arial"/>
                <w:sz w:val="16"/>
                <w:szCs w:val="16"/>
                <w:lang w:val="en-GB"/>
              </w:rPr>
              <w:t>T</w:t>
            </w:r>
            <w:r w:rsidR="008308E9">
              <w:rPr>
                <w:rFonts w:cs="Arial"/>
                <w:sz w:val="16"/>
                <w:szCs w:val="16"/>
                <w:lang w:val="en-GB"/>
              </w:rPr>
              <w:t>ype of a</w:t>
            </w:r>
            <w:r w:rsidR="004A20A6">
              <w:rPr>
                <w:rFonts w:cs="Arial"/>
                <w:sz w:val="16"/>
                <w:szCs w:val="16"/>
                <w:lang w:val="en-GB"/>
              </w:rPr>
              <w:t>ctivity and/or title</w:t>
            </w:r>
            <w:r>
              <w:rPr>
                <w:rFonts w:cs="Arial"/>
                <w:sz w:val="16"/>
                <w:szCs w:val="16"/>
                <w:lang w:val="en-GB"/>
              </w:rPr>
              <w:t xml:space="preserve"> </w:t>
            </w:r>
          </w:p>
          <w:p w14:paraId="05BF5C09" w14:textId="77777777" w:rsidR="00FD7F88" w:rsidRPr="008020BA" w:rsidRDefault="00FD7F88" w:rsidP="008020BA">
            <w:pPr>
              <w:ind w:left="-108" w:right="99"/>
              <w:rPr>
                <w:rFonts w:cs="Arial"/>
                <w:sz w:val="16"/>
                <w:szCs w:val="16"/>
                <w:lang w:val="en-GB"/>
              </w:rPr>
            </w:pP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52696711" w14:textId="77777777" w:rsidTr="1B55FDFD">
        <w:trPr>
          <w:cantSplit/>
        </w:trPr>
        <w:tc>
          <w:tcPr>
            <w:tcW w:w="8640" w:type="dxa"/>
            <w:gridSpan w:val="4"/>
            <w:tcBorders>
              <w:top w:val="single" w:sz="2" w:space="0" w:color="auto"/>
              <w:bottom w:val="single" w:sz="2" w:space="0" w:color="auto"/>
            </w:tcBorders>
          </w:tcPr>
          <w:p w14:paraId="73AA03E2" w14:textId="77777777" w:rsidR="00FD7F88" w:rsidRPr="008020BA" w:rsidRDefault="00FD7F88" w:rsidP="008020BA">
            <w:pPr>
              <w:ind w:left="-108" w:right="99"/>
              <w:rPr>
                <w:rFonts w:cs="Arial"/>
                <w:sz w:val="16"/>
                <w:szCs w:val="16"/>
                <w:lang w:val="en-GB"/>
              </w:rPr>
            </w:pPr>
          </w:p>
          <w:p w14:paraId="5C63E977" w14:textId="04107311" w:rsidR="00FD7F88" w:rsidRPr="00072AB8" w:rsidRDefault="514697F9" w:rsidP="73C3711A">
            <w:pPr>
              <w:ind w:left="-108" w:right="99"/>
              <w:rPr>
                <w:rFonts w:cs="Arial"/>
                <w:b/>
                <w:bCs/>
                <w:sz w:val="20"/>
                <w:szCs w:val="20"/>
                <w:lang w:val="en-GB"/>
              </w:rPr>
            </w:pPr>
            <w:r w:rsidRPr="73C3711A">
              <w:rPr>
                <w:rFonts w:cs="Arial"/>
                <w:b/>
                <w:bCs/>
                <w:sz w:val="20"/>
                <w:szCs w:val="20"/>
                <w:lang w:val="en-GB"/>
              </w:rPr>
              <w:t>Details of the he performance or performances</w:t>
            </w:r>
          </w:p>
          <w:p w14:paraId="00005785" w14:textId="77777777" w:rsidR="00FD7F88" w:rsidRPr="00072AB8" w:rsidRDefault="00FD7F88" w:rsidP="008020BA">
            <w:pPr>
              <w:ind w:left="-108" w:right="99"/>
              <w:rPr>
                <w:rFonts w:cs="Arial"/>
                <w:sz w:val="16"/>
                <w:szCs w:val="16"/>
                <w:lang w:val="en-GB"/>
              </w:rPr>
            </w:pPr>
          </w:p>
          <w:p w14:paraId="282A4244" w14:textId="77777777" w:rsidR="00FD7F88" w:rsidRPr="008020BA" w:rsidRDefault="00FD7F88" w:rsidP="00640C5D">
            <w:pPr>
              <w:ind w:left="-108" w:right="99"/>
              <w:rPr>
                <w:rFonts w:cs="Arial"/>
                <w:sz w:val="16"/>
                <w:szCs w:val="16"/>
                <w:lang w:val="en-GB"/>
              </w:rPr>
            </w:pPr>
            <w:r w:rsidRPr="00072AB8">
              <w:rPr>
                <w:rFonts w:cs="Arial"/>
                <w:sz w:val="16"/>
                <w:szCs w:val="16"/>
                <w:lang w:val="en-GB"/>
              </w:rPr>
              <w:t xml:space="preserve">Date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cs="Arial"/>
                <w:sz w:val="16"/>
                <w:szCs w:val="16"/>
                <w:lang w:val="en-GB"/>
              </w:rPr>
              <w:t xml:space="preserve">       venue or festival </w:t>
            </w:r>
            <w:r w:rsidRPr="00072AB8">
              <w:rPr>
                <w:rFonts w:ascii="Courier New" w:hAnsi="Courier New" w:cs="Courier New"/>
                <w:sz w:val="22"/>
                <w:szCs w:val="22"/>
                <w:lang w:val="en-GB"/>
              </w:rPr>
              <w:fldChar w:fldCharType="begin">
                <w:ffData>
                  <w:name w:val="Text23"/>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Pr>
                <w:rFonts w:cs="Arial"/>
                <w:sz w:val="16"/>
                <w:szCs w:val="16"/>
                <w:lang w:val="en-GB"/>
              </w:rPr>
              <w:t xml:space="preserve">     </w:t>
            </w:r>
            <w:r w:rsidRPr="00072AB8">
              <w:rPr>
                <w:rFonts w:cs="Arial"/>
                <w:sz w:val="16"/>
                <w:szCs w:val="16"/>
                <w:lang w:val="en-GB"/>
              </w:rPr>
              <w:t>website</w:t>
            </w:r>
            <w:r>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r w:rsidRPr="00072AB8">
              <w:rPr>
                <w:rFonts w:ascii="Courier New" w:hAnsi="Courier New" w:cs="Courier New"/>
                <w:sz w:val="22"/>
                <w:szCs w:val="22"/>
                <w:lang w:val="en-GB"/>
              </w:rPr>
              <w:t xml:space="preserve">  </w:t>
            </w:r>
            <w:r w:rsidRPr="00072AB8">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072AB8">
              <w:rPr>
                <w:rFonts w:cs="Arial"/>
                <w:sz w:val="16"/>
                <w:szCs w:val="16"/>
                <w:lang w:val="en-GB"/>
              </w:rPr>
              <w:t xml:space="preserve"> </w:t>
            </w:r>
            <w:r w:rsidRPr="00072AB8">
              <w:rPr>
                <w:rFonts w:ascii="Courier New" w:hAnsi="Courier New" w:cs="Courier New"/>
                <w:sz w:val="22"/>
                <w:szCs w:val="22"/>
                <w:lang w:val="en-GB"/>
              </w:rPr>
              <w:fldChar w:fldCharType="begin">
                <w:ffData>
                  <w:name w:val=""/>
                  <w:enabled/>
                  <w:calcOnExit w:val="0"/>
                  <w:textInput/>
                </w:ffData>
              </w:fldChar>
            </w:r>
            <w:r w:rsidRPr="00072AB8">
              <w:rPr>
                <w:rFonts w:ascii="Courier New" w:hAnsi="Courier New" w:cs="Courier New"/>
                <w:sz w:val="22"/>
                <w:szCs w:val="22"/>
                <w:lang w:val="en-GB"/>
              </w:rPr>
              <w:instrText xml:space="preserve"> FORMTEXT </w:instrText>
            </w:r>
            <w:r w:rsidRPr="00072AB8">
              <w:rPr>
                <w:rFonts w:ascii="Courier New" w:hAnsi="Courier New" w:cs="Courier New"/>
                <w:sz w:val="22"/>
                <w:szCs w:val="22"/>
                <w:lang w:val="en-GB"/>
              </w:rPr>
            </w:r>
            <w:r w:rsidRPr="00072AB8">
              <w:rPr>
                <w:rFonts w:ascii="Courier New" w:hAnsi="Courier New" w:cs="Courier New"/>
                <w:sz w:val="22"/>
                <w:szCs w:val="22"/>
                <w:lang w:val="en-GB"/>
              </w:rPr>
              <w:fldChar w:fldCharType="separate"/>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t> </w:t>
            </w:r>
            <w:r w:rsidRPr="00072AB8">
              <w:rPr>
                <w:rFonts w:ascii="Courier New" w:hAnsi="Courier New" w:cs="Courier New"/>
                <w:sz w:val="22"/>
                <w:szCs w:val="22"/>
                <w:lang w:val="en-GB"/>
              </w:rPr>
              <w:fldChar w:fldCharType="end"/>
            </w:r>
          </w:p>
          <w:p w14:paraId="783CDFFA" w14:textId="77777777" w:rsidR="00FD7F88" w:rsidRPr="008020BA" w:rsidRDefault="00FD7F88" w:rsidP="008020BA">
            <w:pPr>
              <w:ind w:left="-108" w:right="99"/>
              <w:rPr>
                <w:rFonts w:cs="Arial"/>
                <w:sz w:val="16"/>
                <w:szCs w:val="16"/>
                <w:lang w:val="en-GB"/>
              </w:rPr>
            </w:pPr>
          </w:p>
        </w:tc>
      </w:tr>
      <w:tr w:rsidR="00FD7F88" w:rsidRPr="00165746" w14:paraId="4EA4DE33" w14:textId="77777777" w:rsidTr="1B55FDFD">
        <w:trPr>
          <w:cantSplit/>
        </w:trPr>
        <w:tc>
          <w:tcPr>
            <w:tcW w:w="8640" w:type="dxa"/>
            <w:gridSpan w:val="4"/>
            <w:tcBorders>
              <w:top w:val="single" w:sz="2" w:space="0" w:color="auto"/>
              <w:bottom w:val="single" w:sz="2" w:space="0" w:color="auto"/>
            </w:tcBorders>
          </w:tcPr>
          <w:p w14:paraId="30A3CAB9"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16A4E2FE" w14:textId="77777777" w:rsidR="00FD7F88" w:rsidRPr="008020BA" w:rsidRDefault="00FD7F88" w:rsidP="008020BA">
            <w:pPr>
              <w:ind w:left="-108" w:right="99"/>
              <w:rPr>
                <w:rFonts w:cs="Arial"/>
                <w:sz w:val="16"/>
                <w:szCs w:val="16"/>
                <w:lang w:val="en-GB"/>
              </w:rPr>
            </w:pPr>
          </w:p>
        </w:tc>
      </w:tr>
      <w:tr w:rsidR="00FD7F88" w:rsidRPr="00165746" w14:paraId="05AD7192" w14:textId="77777777" w:rsidTr="1B55FDFD">
        <w:trPr>
          <w:cantSplit/>
        </w:trPr>
        <w:tc>
          <w:tcPr>
            <w:tcW w:w="8640" w:type="dxa"/>
            <w:gridSpan w:val="4"/>
            <w:tcBorders>
              <w:top w:val="single" w:sz="2" w:space="0" w:color="auto"/>
              <w:bottom w:val="single" w:sz="2" w:space="0" w:color="auto"/>
            </w:tcBorders>
          </w:tcPr>
          <w:p w14:paraId="25ED1FA6"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 xml:space="preserve">website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14E3E3F9" w14:textId="77777777" w:rsidR="00FD7F88" w:rsidRPr="008020BA" w:rsidRDefault="00FD7F88" w:rsidP="008020BA">
            <w:pPr>
              <w:ind w:left="-108" w:right="99"/>
              <w:rPr>
                <w:rFonts w:cs="Arial"/>
                <w:sz w:val="16"/>
                <w:szCs w:val="16"/>
                <w:lang w:val="en-GB"/>
              </w:rPr>
            </w:pPr>
          </w:p>
        </w:tc>
      </w:tr>
      <w:tr w:rsidR="00FD7F88" w:rsidRPr="00165746" w14:paraId="655530EC" w14:textId="77777777" w:rsidTr="1B55FDFD">
        <w:trPr>
          <w:cantSplit/>
        </w:trPr>
        <w:tc>
          <w:tcPr>
            <w:tcW w:w="8640" w:type="dxa"/>
            <w:gridSpan w:val="4"/>
            <w:tcBorders>
              <w:top w:val="single" w:sz="2" w:space="0" w:color="auto"/>
              <w:bottom w:val="single" w:sz="2" w:space="0" w:color="auto"/>
            </w:tcBorders>
          </w:tcPr>
          <w:p w14:paraId="69EAA4A9" w14:textId="77777777" w:rsidR="00FD7F88" w:rsidRPr="008020BA" w:rsidRDefault="00FD7F88" w:rsidP="00640C5D">
            <w:pPr>
              <w:ind w:left="-108" w:right="99"/>
              <w:rPr>
                <w:rFonts w:cs="Arial"/>
                <w:sz w:val="16"/>
                <w:szCs w:val="16"/>
                <w:lang w:val="en-GB"/>
              </w:rPr>
            </w:pPr>
            <w:r w:rsidRPr="008020BA">
              <w:rPr>
                <w:rFonts w:cs="Arial"/>
                <w:sz w:val="16"/>
                <w:szCs w:val="16"/>
                <w:lang w:val="en-GB"/>
              </w:rPr>
              <w:t xml:space="preserve">Date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venue or festival </w:t>
            </w:r>
            <w:r w:rsidRPr="008020BA">
              <w:rPr>
                <w:rFonts w:ascii="Courier New" w:hAnsi="Courier New" w:cs="Courier New"/>
                <w:sz w:val="22"/>
                <w:szCs w:val="22"/>
                <w:lang w:val="en-GB"/>
              </w:rPr>
              <w:fldChar w:fldCharType="begin">
                <w:ffData>
                  <w:name w:val="Text23"/>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cs="Arial"/>
                <w:sz w:val="16"/>
                <w:szCs w:val="16"/>
                <w:lang w:val="en-GB"/>
              </w:rPr>
              <w:t xml:space="preserve">     </w:t>
            </w:r>
            <w:r>
              <w:rPr>
                <w:rFonts w:cs="Arial"/>
                <w:sz w:val="16"/>
                <w:szCs w:val="16"/>
                <w:lang w:val="en-GB"/>
              </w:rPr>
              <w:t>website</w:t>
            </w:r>
            <w:r w:rsidRPr="008020BA">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r w:rsidRPr="008020BA">
              <w:rPr>
                <w:rFonts w:ascii="Courier New" w:hAnsi="Courier New" w:cs="Courier New"/>
                <w:sz w:val="22"/>
                <w:szCs w:val="22"/>
                <w:lang w:val="en-GB"/>
              </w:rPr>
              <w:t xml:space="preserve">  </w:t>
            </w:r>
            <w:r w:rsidRPr="008020BA">
              <w:rPr>
                <w:rFonts w:cs="Arial"/>
                <w:sz w:val="16"/>
                <w:szCs w:val="16"/>
                <w:lang w:val="en-GB"/>
              </w:rPr>
              <w:t>No. of performances</w:t>
            </w:r>
            <w:r w:rsidR="004A20A6">
              <w:rPr>
                <w:rFonts w:cs="Arial"/>
                <w:sz w:val="16"/>
                <w:szCs w:val="16"/>
                <w:lang w:val="en-GB"/>
              </w:rPr>
              <w:t>/concerts</w:t>
            </w:r>
            <w:r>
              <w:rPr>
                <w:rFonts w:cs="Arial"/>
                <w:sz w:val="16"/>
                <w:szCs w:val="16"/>
                <w:lang w:val="en-GB"/>
              </w:rPr>
              <w:t xml:space="preserve">  </w:t>
            </w:r>
            <w:r w:rsidRPr="008020BA">
              <w:rPr>
                <w:rFonts w:ascii="Courier New" w:hAnsi="Courier New" w:cs="Courier New"/>
                <w:sz w:val="22"/>
                <w:szCs w:val="22"/>
                <w:lang w:val="en-GB"/>
              </w:rPr>
              <w:fldChar w:fldCharType="begin">
                <w:ffData>
                  <w:name w:val=""/>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p w14:paraId="69BBD131" w14:textId="77777777" w:rsidR="00FD7F88" w:rsidRPr="008020BA" w:rsidRDefault="00FD7F88" w:rsidP="008020BA">
            <w:pPr>
              <w:ind w:left="-108" w:right="99"/>
              <w:rPr>
                <w:rFonts w:cs="Arial"/>
                <w:sz w:val="16"/>
                <w:szCs w:val="16"/>
                <w:lang w:val="en-GB"/>
              </w:rPr>
            </w:pPr>
          </w:p>
        </w:tc>
      </w:tr>
    </w:tbl>
    <w:p w14:paraId="1042ABB3" w14:textId="77777777" w:rsidR="00FD7F88" w:rsidRPr="00165746" w:rsidRDefault="00FD7F88" w:rsidP="00A664C9">
      <w:pPr>
        <w:ind w:right="99"/>
        <w:rPr>
          <w:b/>
          <w:sz w:val="20"/>
          <w:szCs w:val="20"/>
          <w:lang w:val="en-GB"/>
        </w:rPr>
      </w:pPr>
    </w:p>
    <w:p w14:paraId="68C19CF6" w14:textId="77777777" w:rsidR="00FD7F88" w:rsidRPr="00165746" w:rsidRDefault="00FD7F88" w:rsidP="00A664C9">
      <w:pPr>
        <w:ind w:right="99"/>
        <w:rPr>
          <w:b/>
          <w:sz w:val="20"/>
          <w:szCs w:val="20"/>
          <w:lang w:val="en-GB"/>
        </w:rPr>
      </w:pPr>
      <w:r w:rsidRPr="00165746">
        <w:rPr>
          <w:b/>
          <w:sz w:val="20"/>
          <w:szCs w:val="20"/>
          <w:lang w:val="en-GB"/>
        </w:rPr>
        <w:t xml:space="preserve">Signature of legal representative </w:t>
      </w:r>
    </w:p>
    <w:tbl>
      <w:tblPr>
        <w:tblW w:w="8640" w:type="dxa"/>
        <w:tblInd w:w="-106" w:type="dxa"/>
        <w:tblLook w:val="01E0" w:firstRow="1" w:lastRow="1" w:firstColumn="1" w:lastColumn="1" w:noHBand="0" w:noVBand="0"/>
      </w:tblPr>
      <w:tblGrid>
        <w:gridCol w:w="8640"/>
      </w:tblGrid>
      <w:tr w:rsidR="00FD7F88" w:rsidRPr="00165746" w14:paraId="28998802" w14:textId="77777777">
        <w:trPr>
          <w:trHeight w:val="432"/>
        </w:trPr>
        <w:tc>
          <w:tcPr>
            <w:tcW w:w="8640" w:type="dxa"/>
            <w:tcBorders>
              <w:top w:val="single" w:sz="12" w:space="0" w:color="auto"/>
            </w:tcBorders>
          </w:tcPr>
          <w:p w14:paraId="66AF6647" w14:textId="77777777" w:rsidR="00FD7F88" w:rsidRPr="008020BA" w:rsidRDefault="00FD7F88" w:rsidP="008020BA">
            <w:pPr>
              <w:ind w:left="-108" w:right="99"/>
              <w:rPr>
                <w:rFonts w:cs="Arial"/>
                <w:sz w:val="16"/>
                <w:szCs w:val="16"/>
                <w:lang w:val="en-GB"/>
              </w:rPr>
            </w:pPr>
            <w:r w:rsidRPr="008020BA">
              <w:rPr>
                <w:rFonts w:cs="Arial"/>
                <w:sz w:val="16"/>
                <w:szCs w:val="16"/>
                <w:lang w:val="en-GB"/>
              </w:rPr>
              <w:t>Place / country and date</w:t>
            </w:r>
          </w:p>
          <w:p w14:paraId="71F3949F" w14:textId="77777777" w:rsidR="00FD7F88" w:rsidRPr="008020BA" w:rsidRDefault="00FD7F88" w:rsidP="008020BA">
            <w:pPr>
              <w:ind w:left="-108" w:right="99"/>
              <w:rPr>
                <w:rFonts w:ascii="Courier New" w:hAnsi="Courier New" w:cs="Courier New"/>
                <w:lang w:val="en-GB"/>
              </w:rPr>
            </w:pPr>
            <w:r w:rsidRPr="008020BA">
              <w:rPr>
                <w:rFonts w:ascii="Courier New" w:hAnsi="Courier New" w:cs="Courier New"/>
                <w:sz w:val="22"/>
                <w:szCs w:val="22"/>
                <w:lang w:val="en-GB"/>
              </w:rPr>
              <w:fldChar w:fldCharType="begin">
                <w:ffData>
                  <w:name w:val="Text41"/>
                  <w:enabled/>
                  <w:calcOnExit w:val="0"/>
                  <w:textInput/>
                </w:ffData>
              </w:fldChar>
            </w:r>
            <w:r w:rsidRPr="008020BA">
              <w:rPr>
                <w:rFonts w:ascii="Courier New" w:hAnsi="Courier New" w:cs="Courier New"/>
                <w:sz w:val="22"/>
                <w:szCs w:val="22"/>
                <w:lang w:val="en-GB"/>
              </w:rPr>
              <w:instrText xml:space="preserve"> FORMTEXT </w:instrText>
            </w:r>
            <w:r w:rsidRPr="008020BA">
              <w:rPr>
                <w:rFonts w:ascii="Courier New" w:hAnsi="Courier New" w:cs="Courier New"/>
                <w:sz w:val="22"/>
                <w:szCs w:val="22"/>
                <w:lang w:val="en-GB"/>
              </w:rPr>
            </w:r>
            <w:r w:rsidRPr="008020BA">
              <w:rPr>
                <w:rFonts w:ascii="Courier New" w:hAnsi="Courier New" w:cs="Courier New"/>
                <w:sz w:val="22"/>
                <w:szCs w:val="22"/>
                <w:lang w:val="en-GB"/>
              </w:rPr>
              <w:fldChar w:fldCharType="separate"/>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t> </w:t>
            </w:r>
            <w:r w:rsidRPr="008020BA">
              <w:rPr>
                <w:rFonts w:ascii="Courier New" w:hAnsi="Courier New" w:cs="Courier New"/>
                <w:sz w:val="22"/>
                <w:szCs w:val="22"/>
                <w:lang w:val="en-GB"/>
              </w:rPr>
              <w:fldChar w:fldCharType="end"/>
            </w:r>
          </w:p>
        </w:tc>
      </w:tr>
      <w:tr w:rsidR="00FD7F88" w:rsidRPr="00165746" w14:paraId="37032F29" w14:textId="77777777">
        <w:trPr>
          <w:trHeight w:val="778"/>
        </w:trPr>
        <w:tc>
          <w:tcPr>
            <w:tcW w:w="8640" w:type="dxa"/>
            <w:tcBorders>
              <w:top w:val="single" w:sz="2" w:space="0" w:color="auto"/>
            </w:tcBorders>
          </w:tcPr>
          <w:p w14:paraId="25036C1A" w14:textId="77777777" w:rsidR="00FD7F88" w:rsidRPr="008020BA" w:rsidRDefault="00FD7F88" w:rsidP="008020BA">
            <w:pPr>
              <w:ind w:right="99"/>
              <w:rPr>
                <w:rFonts w:cs="Arial"/>
                <w:sz w:val="14"/>
                <w:szCs w:val="14"/>
                <w:lang w:val="en-GB"/>
              </w:rPr>
            </w:pPr>
          </w:p>
          <w:p w14:paraId="0F56DDD7" w14:textId="77777777" w:rsidR="00FD7F88" w:rsidRPr="008020BA" w:rsidRDefault="00FD7F88" w:rsidP="008020BA">
            <w:pPr>
              <w:ind w:left="-108" w:right="99"/>
              <w:rPr>
                <w:rFonts w:cs="Arial"/>
                <w:sz w:val="14"/>
                <w:szCs w:val="14"/>
                <w:lang w:val="en-GB"/>
              </w:rPr>
            </w:pPr>
          </w:p>
          <w:p w14:paraId="12894405" w14:textId="77777777" w:rsidR="00FD7F88" w:rsidRPr="008020BA" w:rsidRDefault="00FD7F88" w:rsidP="008020BA">
            <w:pPr>
              <w:ind w:left="-108" w:right="99"/>
              <w:jc w:val="both"/>
              <w:rPr>
                <w:rFonts w:cs="Arial"/>
                <w:sz w:val="14"/>
                <w:szCs w:val="14"/>
                <w:lang w:val="en-GB"/>
              </w:rPr>
            </w:pPr>
            <w:r w:rsidRPr="008020BA">
              <w:rPr>
                <w:rFonts w:cs="Arial"/>
                <w:b/>
                <w:sz w:val="14"/>
                <w:szCs w:val="14"/>
                <w:lang w:val="en-GB"/>
              </w:rPr>
              <w:t>Note:</w:t>
            </w:r>
            <w:r w:rsidRPr="008020BA">
              <w:rPr>
                <w:rFonts w:cs="Arial"/>
                <w:sz w:val="14"/>
                <w:szCs w:val="14"/>
                <w:lang w:val="en-GB"/>
              </w:rPr>
              <w:t xml:space="preserve"> The programming entity may attach to this </w:t>
            </w:r>
            <w:r w:rsidR="004A20A6">
              <w:rPr>
                <w:rFonts w:cs="Arial"/>
                <w:sz w:val="14"/>
                <w:szCs w:val="14"/>
                <w:lang w:val="en-GB"/>
              </w:rPr>
              <w:t>certificate</w:t>
            </w:r>
            <w:r w:rsidRPr="008020BA">
              <w:rPr>
                <w:rFonts w:cs="Arial"/>
                <w:sz w:val="14"/>
                <w:szCs w:val="14"/>
                <w:lang w:val="en-GB"/>
              </w:rPr>
              <w:t xml:space="preserve"> all the information it considers necessary.</w:t>
            </w:r>
          </w:p>
        </w:tc>
      </w:tr>
    </w:tbl>
    <w:p w14:paraId="10350C58" w14:textId="77777777" w:rsidR="00FD7F88" w:rsidRPr="00165746" w:rsidRDefault="00FD7F88" w:rsidP="00D759CE">
      <w:pPr>
        <w:ind w:right="99"/>
        <w:rPr>
          <w:lang w:val="en-GB"/>
        </w:rPr>
      </w:pPr>
    </w:p>
    <w:sectPr w:rsidR="00FD7F88" w:rsidRPr="00165746" w:rsidSect="00110A2D">
      <w:headerReference w:type="default" r:id="rId10"/>
      <w:footerReference w:type="default" r:id="rId11"/>
      <w:headerReference w:type="first" r:id="rId12"/>
      <w:footerReference w:type="first" r:id="rId13"/>
      <w:pgSz w:w="11906" w:h="16838" w:code="9"/>
      <w:pgMar w:top="1701" w:right="746"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7EBC" w14:textId="77777777" w:rsidR="00110A2D" w:rsidRDefault="00110A2D">
      <w:r>
        <w:separator/>
      </w:r>
    </w:p>
  </w:endnote>
  <w:endnote w:type="continuationSeparator" w:id="0">
    <w:p w14:paraId="4758625B" w14:textId="77777777" w:rsidR="00110A2D" w:rsidRDefault="0011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9B96" w14:textId="77777777" w:rsidR="00FD7F88" w:rsidRPr="007F59F7" w:rsidRDefault="00FD7F88" w:rsidP="00ED13C0">
    <w:pPr>
      <w:pStyle w:val="Peu"/>
      <w:framePr w:wrap="auto" w:vAnchor="text" w:hAnchor="page" w:x="10882" w:y="63"/>
      <w:rPr>
        <w:rStyle w:val="Nmerodepgina"/>
        <w:sz w:val="16"/>
        <w:szCs w:val="16"/>
      </w:rPr>
    </w:pPr>
    <w:r w:rsidRPr="007F59F7">
      <w:rPr>
        <w:rStyle w:val="Nmerodepgina"/>
        <w:sz w:val="16"/>
        <w:szCs w:val="16"/>
      </w:rPr>
      <w:fldChar w:fldCharType="begin"/>
    </w:r>
    <w:r w:rsidRPr="007F59F7">
      <w:rPr>
        <w:rStyle w:val="Nmerodepgina"/>
        <w:sz w:val="16"/>
        <w:szCs w:val="16"/>
      </w:rPr>
      <w:instrText xml:space="preserve">PAGE  </w:instrText>
    </w:r>
    <w:r w:rsidRPr="007F59F7">
      <w:rPr>
        <w:rStyle w:val="Nmerodepgina"/>
        <w:sz w:val="16"/>
        <w:szCs w:val="16"/>
      </w:rPr>
      <w:fldChar w:fldCharType="separate"/>
    </w:r>
    <w:r>
      <w:rPr>
        <w:rStyle w:val="Nmerodepgina"/>
        <w:noProof/>
        <w:sz w:val="16"/>
        <w:szCs w:val="16"/>
      </w:rPr>
      <w:t>2</w:t>
    </w:r>
    <w:r w:rsidRPr="007F59F7">
      <w:rPr>
        <w:rStyle w:val="Nmerodepgina"/>
        <w:sz w:val="16"/>
        <w:szCs w:val="16"/>
      </w:rPr>
      <w:fldChar w:fldCharType="end"/>
    </w:r>
    <w:r w:rsidRPr="007F59F7">
      <w:rPr>
        <w:rStyle w:val="Nmerodepgina"/>
        <w:sz w:val="16"/>
        <w:szCs w:val="16"/>
      </w:rPr>
      <w:t>/</w:t>
    </w:r>
    <w:r>
      <w:rPr>
        <w:rStyle w:val="Nmerodepgina"/>
        <w:sz w:val="16"/>
        <w:szCs w:val="16"/>
      </w:rPr>
      <w:t>3</w:t>
    </w:r>
  </w:p>
  <w:p w14:paraId="31E2C0C7" w14:textId="77777777" w:rsidR="00FD7F88" w:rsidRDefault="00FD7F88" w:rsidP="00B528E5">
    <w:pPr>
      <w:jc w:val="both"/>
      <w:rPr>
        <w:rFonts w:cs="Arial"/>
        <w:sz w:val="14"/>
        <w:szCs w:val="14"/>
      </w:rPr>
    </w:pPr>
  </w:p>
  <w:p w14:paraId="630A72B9" w14:textId="77777777" w:rsidR="00FD7F88" w:rsidRPr="00DC2E93" w:rsidRDefault="00FD7F88" w:rsidP="00B528E5">
    <w:pPr>
      <w:jc w:val="both"/>
      <w:rPr>
        <w:rFonts w:cs="Arial"/>
        <w:sz w:val="14"/>
        <w:szCs w:val="14"/>
        <w:lang w:val="en-GB"/>
      </w:rPr>
    </w:pPr>
    <w:r>
      <w:rPr>
        <w:rFonts w:cs="Arial"/>
        <w:sz w:val="14"/>
        <w:szCs w:val="14"/>
        <w:lang w:val="en-GB"/>
      </w:rPr>
      <w:t xml:space="preserve">Your data will be included in the file of </w:t>
    </w:r>
    <w:r>
      <w:rPr>
        <w:rFonts w:cs="Arial"/>
        <w:i/>
        <w:sz w:val="14"/>
        <w:szCs w:val="14"/>
        <w:lang w:val="en-GB"/>
      </w:rPr>
      <w:t xml:space="preserve">Beneficiaries of grants, </w:t>
    </w:r>
    <w:r>
      <w:rPr>
        <w:rFonts w:cs="Arial"/>
        <w:sz w:val="14"/>
        <w:szCs w:val="14"/>
        <w:lang w:val="en-GB"/>
      </w:rPr>
      <w:t xml:space="preserve">created by the </w:t>
    </w:r>
    <w:r w:rsidRPr="00DC2E93">
      <w:rPr>
        <w:rFonts w:cs="Arial"/>
        <w:sz w:val="14"/>
        <w:szCs w:val="14"/>
        <w:lang w:val="en-GB"/>
      </w:rPr>
      <w:t>Institut Ramon Llull</w:t>
    </w:r>
    <w:r>
      <w:rPr>
        <w:rFonts w:cs="Arial"/>
        <w:sz w:val="14"/>
        <w:szCs w:val="14"/>
        <w:lang w:val="en-GB"/>
      </w:rPr>
      <w:t xml:space="preserve"> for the purposes of handling applications, evaluation, granting payment and monitoring of the subsidized project or proposal. The particulars of the awardees will be published in accordance with the legislation on grants. At any time you may exercise your rights of access, </w:t>
    </w:r>
    <w:r w:rsidRPr="00DC2E93">
      <w:rPr>
        <w:rFonts w:cs="Arial"/>
        <w:sz w:val="14"/>
        <w:szCs w:val="14"/>
        <w:lang w:val="en-GB"/>
      </w:rPr>
      <w:t>rectifi</w:t>
    </w:r>
    <w:r>
      <w:rPr>
        <w:rFonts w:cs="Arial"/>
        <w:sz w:val="14"/>
        <w:szCs w:val="14"/>
        <w:lang w:val="en-GB"/>
      </w:rPr>
      <w:t xml:space="preserve">cation, objection to processing and cancellation by contacting the </w:t>
    </w:r>
    <w:r w:rsidRPr="00DC2E93">
      <w:rPr>
        <w:rFonts w:cs="Arial"/>
        <w:sz w:val="14"/>
        <w:szCs w:val="14"/>
        <w:lang w:val="en-GB"/>
      </w:rPr>
      <w:t xml:space="preserve">Institut Ramon Llull (Diagonal, 373, </w:t>
    </w:r>
    <w:smartTag w:uri="urn:schemas-microsoft-com:office:smarttags" w:element="place">
      <w:smartTag w:uri="urn:schemas-microsoft-com:office:smarttags" w:element="City">
        <w:r w:rsidRPr="00DC2E93">
          <w:rPr>
            <w:rFonts w:cs="Arial"/>
            <w:sz w:val="14"/>
            <w:szCs w:val="14"/>
            <w:lang w:val="en-GB"/>
          </w:rPr>
          <w:t>Barcelona</w:t>
        </w:r>
      </w:smartTag>
    </w:smartTag>
    <w:r w:rsidRPr="00DC2E93">
      <w:rPr>
        <w:rFonts w:cs="Arial"/>
        <w:sz w:val="14"/>
        <w:szCs w:val="14"/>
        <w:lang w:val="en-GB"/>
      </w:rPr>
      <w:t>).</w:t>
    </w:r>
  </w:p>
  <w:p w14:paraId="22E01AA5" w14:textId="77777777" w:rsidR="00FD7F88" w:rsidRPr="00640C5D" w:rsidRDefault="00FD7F88" w:rsidP="00A20EC8">
    <w:pPr>
      <w:pStyle w:val="Peu"/>
      <w:ind w:right="360"/>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7405" w14:textId="77777777" w:rsidR="00FD7F88" w:rsidRPr="005D423F" w:rsidRDefault="00FD7F88" w:rsidP="00505943">
    <w:pPr>
      <w:pStyle w:val="Peu"/>
      <w:framePr w:wrap="auto" w:vAnchor="text" w:hAnchor="margin" w:xAlign="right" w:y="1"/>
      <w:rPr>
        <w:rStyle w:val="Nmerodepgina"/>
        <w:sz w:val="18"/>
        <w:szCs w:val="18"/>
      </w:rPr>
    </w:pPr>
    <w:r w:rsidRPr="005D423F">
      <w:rPr>
        <w:rStyle w:val="Nmerodepgina"/>
        <w:sz w:val="18"/>
        <w:szCs w:val="18"/>
      </w:rPr>
      <w:fldChar w:fldCharType="begin"/>
    </w:r>
    <w:r w:rsidRPr="005D423F">
      <w:rPr>
        <w:rStyle w:val="Nmerodepgina"/>
        <w:sz w:val="18"/>
        <w:szCs w:val="18"/>
      </w:rPr>
      <w:instrText>PAGE</w:instrText>
    </w:r>
    <w:r>
      <w:rPr>
        <w:rStyle w:val="Nmerodepgina"/>
        <w:sz w:val="18"/>
        <w:szCs w:val="18"/>
      </w:rPr>
      <w:instrText xml:space="preserve"> </w:instrText>
    </w:r>
    <w:r w:rsidRPr="005D423F">
      <w:rPr>
        <w:rStyle w:val="Nmerodepgina"/>
        <w:sz w:val="18"/>
        <w:szCs w:val="18"/>
      </w:rPr>
      <w:fldChar w:fldCharType="separate"/>
    </w:r>
    <w:r w:rsidR="00BD452B">
      <w:rPr>
        <w:rStyle w:val="Nmerodepgina"/>
        <w:noProof/>
        <w:sz w:val="18"/>
        <w:szCs w:val="18"/>
      </w:rPr>
      <w:t>1</w:t>
    </w:r>
    <w:r w:rsidRPr="005D423F">
      <w:rPr>
        <w:rStyle w:val="Nmerodepgina"/>
        <w:sz w:val="18"/>
        <w:szCs w:val="18"/>
      </w:rPr>
      <w:fldChar w:fldCharType="end"/>
    </w:r>
    <w:r>
      <w:rPr>
        <w:rStyle w:val="Nmerodepgina"/>
        <w:sz w:val="18"/>
        <w:szCs w:val="18"/>
      </w:rPr>
      <w:t>/</w:t>
    </w:r>
    <w:fldSimple w:instr=" NUMPAGES   \* MERGEFORMAT ">
      <w:r w:rsidR="00BD452B" w:rsidRPr="00BD452B">
        <w:rPr>
          <w:rStyle w:val="Nmerodepgina"/>
          <w:noProof/>
          <w:sz w:val="18"/>
          <w:szCs w:val="18"/>
        </w:rPr>
        <w:t>1</w:t>
      </w:r>
    </w:fldSimple>
  </w:p>
  <w:p w14:paraId="5EED9B1D" w14:textId="77777777" w:rsidR="00FD7F88" w:rsidRDefault="00FD7F88" w:rsidP="0065742B">
    <w:pPr>
      <w:jc w:val="both"/>
      <w:rPr>
        <w:rFonts w:cs="Arial"/>
        <w:sz w:val="14"/>
        <w:szCs w:val="14"/>
      </w:rPr>
    </w:pPr>
  </w:p>
  <w:p w14:paraId="19E9E172" w14:textId="77777777" w:rsidR="009873E1" w:rsidRPr="00787F1E" w:rsidRDefault="009873E1" w:rsidP="009873E1">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Basic information about data protection</w:t>
    </w:r>
  </w:p>
  <w:p w14:paraId="3C7A8BA9" w14:textId="77777777" w:rsidR="009873E1" w:rsidRPr="00787F1E" w:rsidRDefault="009873E1" w:rsidP="009873E1">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xml:space="preserve">· The entity responsible for the data processing is the </w:t>
    </w:r>
    <w:proofErr w:type="spellStart"/>
    <w:r w:rsidRPr="00787F1E">
      <w:rPr>
        <w:rFonts w:cs="Arial"/>
        <w:color w:val="000000"/>
        <w:sz w:val="14"/>
        <w:szCs w:val="14"/>
        <w:bdr w:val="none" w:sz="0" w:space="0" w:color="auto" w:frame="1"/>
        <w:lang w:val="en-GB"/>
      </w:rPr>
      <w:t>Institut</w:t>
    </w:r>
    <w:proofErr w:type="spellEnd"/>
    <w:r w:rsidRPr="00787F1E">
      <w:rPr>
        <w:rFonts w:cs="Arial"/>
        <w:color w:val="000000"/>
        <w:sz w:val="14"/>
        <w:szCs w:val="14"/>
        <w:bdr w:val="none" w:sz="0" w:space="0" w:color="auto" w:frame="1"/>
        <w:lang w:val="en-GB"/>
      </w:rPr>
      <w:t xml:space="preserve"> Ramon </w:t>
    </w:r>
    <w:proofErr w:type="spellStart"/>
    <w:r w:rsidRPr="00787F1E">
      <w:rPr>
        <w:rFonts w:cs="Arial"/>
        <w:color w:val="000000"/>
        <w:sz w:val="14"/>
        <w:szCs w:val="14"/>
        <w:bdr w:val="none" w:sz="0" w:space="0" w:color="auto" w:frame="1"/>
        <w:lang w:val="en-GB"/>
      </w:rPr>
      <w:t>Llull</w:t>
    </w:r>
    <w:proofErr w:type="spellEnd"/>
    <w:r w:rsidRPr="00787F1E">
      <w:rPr>
        <w:rFonts w:cs="Arial"/>
        <w:color w:val="000000"/>
        <w:sz w:val="14"/>
        <w:szCs w:val="14"/>
        <w:bdr w:val="none" w:sz="0" w:space="0" w:color="auto" w:frame="1"/>
        <w:lang w:val="en-GB"/>
      </w:rPr>
      <w:t>.</w:t>
    </w:r>
  </w:p>
  <w:p w14:paraId="444CA38B" w14:textId="77777777" w:rsidR="009873E1" w:rsidRPr="00787F1E" w:rsidRDefault="009873E1" w:rsidP="009873E1">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The purpose is the convening and </w:t>
    </w:r>
    <w:r w:rsidRPr="00787F1E">
      <w:rPr>
        <w:rStyle w:val="markc5tdglxf5"/>
        <w:rFonts w:cs="Arial"/>
        <w:color w:val="000000"/>
        <w:sz w:val="14"/>
        <w:szCs w:val="14"/>
        <w:bdr w:val="none" w:sz="0" w:space="0" w:color="auto" w:frame="1"/>
        <w:lang w:val="en-GB"/>
      </w:rPr>
      <w:t>de</w:t>
    </w:r>
    <w:r w:rsidRPr="00787F1E">
      <w:rPr>
        <w:rFonts w:cs="Arial"/>
        <w:color w:val="000000"/>
        <w:sz w:val="14"/>
        <w:szCs w:val="14"/>
        <w:bdr w:val="none" w:sz="0" w:space="0" w:color="auto" w:frame="1"/>
        <w:lang w:val="en-GB"/>
      </w:rPr>
      <w:t>velopment of the process of awarding subsidies.</w:t>
    </w:r>
  </w:p>
  <w:p w14:paraId="4B2ADA78" w14:textId="77777777" w:rsidR="009873E1" w:rsidRPr="00787F1E" w:rsidRDefault="009873E1" w:rsidP="009873E1">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The data will be processed in accordance with legal obligations and in fulfilment of a mission of public interest.</w:t>
    </w:r>
  </w:p>
  <w:p w14:paraId="460C18AB" w14:textId="77777777" w:rsidR="009873E1" w:rsidRPr="00787F1E" w:rsidRDefault="009873E1" w:rsidP="009873E1">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The beneficiaries will be notified of the processing of the data in accordance with the rules for subsidies.</w:t>
    </w:r>
  </w:p>
  <w:p w14:paraId="18C80A5F" w14:textId="42C8A876" w:rsidR="00FD7F88" w:rsidRPr="009873E1" w:rsidRDefault="009873E1" w:rsidP="009873E1">
    <w:pPr>
      <w:pStyle w:val="NormalWeb"/>
      <w:shd w:val="clear" w:color="auto" w:fill="FFFFFF"/>
      <w:rPr>
        <w:rFonts w:cs="Arial"/>
        <w:color w:val="242424"/>
        <w:sz w:val="14"/>
        <w:szCs w:val="14"/>
        <w:lang w:val="en-GB"/>
      </w:rPr>
    </w:pPr>
    <w:r w:rsidRPr="00787F1E">
      <w:rPr>
        <w:rFonts w:cs="Arial"/>
        <w:color w:val="000000"/>
        <w:sz w:val="14"/>
        <w:szCs w:val="14"/>
        <w:bdr w:val="none" w:sz="0" w:space="0" w:color="auto" w:frame="1"/>
        <w:lang w:val="en-GB"/>
      </w:rPr>
      <w:t xml:space="preserve">· They may exercise their rights to access, rectify or suppress the data, request the limitation of the </w:t>
    </w:r>
    <w:proofErr w:type="gramStart"/>
    <w:r w:rsidRPr="00787F1E">
      <w:rPr>
        <w:rFonts w:cs="Arial"/>
        <w:color w:val="000000"/>
        <w:sz w:val="14"/>
        <w:szCs w:val="14"/>
        <w:bdr w:val="none" w:sz="0" w:space="0" w:color="auto" w:frame="1"/>
        <w:lang w:val="en-GB"/>
      </w:rPr>
      <w:t>processing</w:t>
    </w:r>
    <w:proofErr w:type="gramEnd"/>
    <w:r w:rsidRPr="00787F1E">
      <w:rPr>
        <w:rFonts w:cs="Arial"/>
        <w:color w:val="000000"/>
        <w:sz w:val="14"/>
        <w:szCs w:val="14"/>
        <w:bdr w:val="none" w:sz="0" w:space="0" w:color="auto" w:frame="1"/>
        <w:lang w:val="en-GB"/>
      </w:rPr>
      <w:t xml:space="preserve"> or oppose it at any time. · Additional information about data processing is available at </w:t>
    </w:r>
    <w:hyperlink r:id="rId1" w:history="1">
      <w:r w:rsidRPr="00787F1E">
        <w:rPr>
          <w:rStyle w:val="Enlla"/>
          <w:rFonts w:cs="Arial"/>
          <w:sz w:val="14"/>
          <w:szCs w:val="14"/>
          <w:bdr w:val="none" w:sz="0" w:space="0" w:color="auto" w:frame="1"/>
          <w:lang w:val="en-GB"/>
        </w:rPr>
        <w:t>www.llull.cat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37B7" w14:textId="77777777" w:rsidR="00110A2D" w:rsidRDefault="00110A2D">
      <w:r>
        <w:separator/>
      </w:r>
    </w:p>
  </w:footnote>
  <w:footnote w:type="continuationSeparator" w:id="0">
    <w:p w14:paraId="723F6DBE" w14:textId="77777777" w:rsidR="00110A2D" w:rsidRDefault="0011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DC73" w14:textId="77777777" w:rsidR="00FD7F88" w:rsidRDefault="00FD7F88" w:rsidP="00395C46">
    <w:pPr>
      <w:pStyle w:val="Capalera"/>
      <w:spacing w:after="100"/>
      <w:ind w:left="-1134" w:right="-142"/>
      <w:rPr>
        <w:rFonts w:ascii="Trebuchet MS" w:hAnsi="Trebuchet MS"/>
        <w:color w:val="FF6600"/>
        <w:spacing w:val="-2"/>
        <w:sz w:val="15"/>
      </w:rPr>
    </w:pPr>
    <w:r>
      <w:rPr>
        <w:rFonts w:ascii="Trebuchet MS" w:hAnsi="Trebuchet MS"/>
        <w:b/>
        <w:bCs/>
        <w:color w:val="333333"/>
        <w:spacing w:val="6"/>
        <w:sz w:val="21"/>
      </w:rPr>
      <w:t xml:space="preserve">institut ramon llull </w:t>
    </w:r>
    <w:r>
      <w:rPr>
        <w:sz w:val="18"/>
      </w:rPr>
      <w:t xml:space="preserve"> </w:t>
    </w:r>
    <w:r w:rsidRPr="00DE12FF">
      <w:rPr>
        <w:rFonts w:ascii="Trebuchet MS" w:hAnsi="Trebuchet MS"/>
        <w:spacing w:val="-2"/>
        <w:sz w:val="15"/>
      </w:rPr>
      <w:t>barcelona</w:t>
    </w:r>
    <w:r>
      <w:rPr>
        <w:rFonts w:ascii="Trebuchet MS" w:hAnsi="Trebuchet MS"/>
        <w:spacing w:val="-2"/>
        <w:sz w:val="15"/>
      </w:rPr>
      <w:t xml:space="preserve"> </w:t>
    </w:r>
    <w:r>
      <w:rPr>
        <w:rFonts w:ascii="Trebuchet MS" w:hAnsi="Trebuchet MS"/>
        <w:color w:val="FF6600"/>
        <w:spacing w:val="-2"/>
        <w:sz w:val="15"/>
      </w:rPr>
      <w:t>08008/ diagonal, 373/ tel. (+34) 934 67 80 00 / fax (+34) 934 67 80 06 / irl@llull.cat /</w:t>
    </w:r>
    <w:r w:rsidRPr="00D42326">
      <w:rPr>
        <w:rFonts w:ascii="Trebuchet MS" w:hAnsi="Trebuchet MS"/>
        <w:color w:val="FF6600"/>
        <w:spacing w:val="-2"/>
        <w:sz w:val="15"/>
      </w:rPr>
      <w:t xml:space="preserve"> </w:t>
    </w:r>
    <w:r w:rsidRPr="00615829">
      <w:rPr>
        <w:rFonts w:ascii="Trebuchet MS" w:hAnsi="Trebuchet MS"/>
        <w:color w:val="FF6600"/>
        <w:spacing w:val="-2"/>
        <w:sz w:val="15"/>
      </w:rPr>
      <w:t>www.llull.cat</w:t>
    </w:r>
  </w:p>
  <w:p w14:paraId="030C0285" w14:textId="77777777" w:rsidR="00FD7F88" w:rsidRPr="00662C86" w:rsidRDefault="00225BA5" w:rsidP="00395C46">
    <w:pPr>
      <w:pStyle w:val="Capalera"/>
      <w:spacing w:after="100"/>
      <w:ind w:left="-1134" w:right="-142"/>
      <w:rPr>
        <w:rFonts w:ascii="Trebuchet MS" w:hAnsi="Trebuchet MS"/>
        <w:color w:val="FF6600"/>
        <w:spacing w:val="-2"/>
        <w:sz w:val="16"/>
        <w:szCs w:val="16"/>
      </w:rPr>
    </w:pPr>
    <w:r>
      <w:rPr>
        <w:noProof/>
      </w:rPr>
      <mc:AlternateContent>
        <mc:Choice Requires="wps">
          <w:drawing>
            <wp:anchor distT="0" distB="0" distL="114300" distR="114300" simplePos="0" relativeHeight="251654144" behindDoc="0" locked="0" layoutInCell="1" allowOverlap="1" wp14:anchorId="41DCB8E9" wp14:editId="4BAE9045">
              <wp:simplePos x="0" y="0"/>
              <wp:positionH relativeFrom="column">
                <wp:posOffset>-683895</wp:posOffset>
              </wp:positionH>
              <wp:positionV relativeFrom="paragraph">
                <wp:posOffset>68580</wp:posOffset>
              </wp:positionV>
              <wp:extent cx="914400" cy="457200"/>
              <wp:effectExtent l="1905"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C567" w14:textId="77777777" w:rsidR="00FD7F88" w:rsidRDefault="00225BA5" w:rsidP="00395C46">
                          <w:r>
                            <w:rPr>
                              <w:noProof/>
                            </w:rPr>
                            <w:drawing>
                              <wp:inline distT="0" distB="0" distL="0" distR="0" wp14:anchorId="3507DD84" wp14:editId="09C9F0B7">
                                <wp:extent cx="609600" cy="285750"/>
                                <wp:effectExtent l="0" t="0" r="0" b="0"/>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390DD3AA" w14:textId="77777777" w:rsidR="00FD7F88" w:rsidRDefault="00FD7F88" w:rsidP="00395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CB8E9" id="_x0000_t202" coordsize="21600,21600" o:spt="202" path="m,l,21600r21600,l21600,xe">
              <v:stroke joinstyle="miter"/>
              <v:path gradientshapeok="t" o:connecttype="rect"/>
            </v:shapetype>
            <v:shape id="Text Box 1" o:spid="_x0000_s1026" type="#_x0000_t202" style="position:absolute;left:0;text-align:left;margin-left:-53.85pt;margin-top:5.4pt;width:1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" filled="f" stroked="f">
              <v:textbox>
                <w:txbxContent>
                  <w:p w14:paraId="235CC567" w14:textId="77777777" w:rsidR="00FD7F88" w:rsidRDefault="00225BA5" w:rsidP="00395C46">
                    <w:r>
                      <w:rPr>
                        <w:noProof/>
                      </w:rPr>
                      <w:drawing>
                        <wp:inline distT="0" distB="0" distL="0" distR="0" wp14:anchorId="3507DD84" wp14:editId="09C9F0B7">
                          <wp:extent cx="609600" cy="285750"/>
                          <wp:effectExtent l="0" t="0" r="0" b="0"/>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p>
                  <w:p w14:paraId="390DD3AA" w14:textId="77777777" w:rsidR="00FD7F88" w:rsidRDefault="00FD7F88" w:rsidP="00395C46"/>
                </w:txbxContent>
              </v:textbox>
            </v:shape>
          </w:pict>
        </mc:Fallback>
      </mc:AlternateContent>
    </w:r>
    <w:r w:rsidR="00FD7F88">
      <w:rPr>
        <w:rFonts w:ascii="Trebuchet MS" w:hAnsi="Trebuchet MS"/>
        <w:b/>
        <w:bCs/>
        <w:color w:val="333333"/>
        <w:spacing w:val="6"/>
        <w:sz w:val="21"/>
      </w:rPr>
      <w:t xml:space="preserve">                      </w:t>
    </w:r>
  </w:p>
  <w:p w14:paraId="7EC95A84" w14:textId="77777777" w:rsidR="00FD7F88" w:rsidRDefault="00FD7F88" w:rsidP="00395C46">
    <w:pPr>
      <w:pStyle w:val="Capalera"/>
      <w:tabs>
        <w:tab w:val="clear" w:pos="4252"/>
        <w:tab w:val="clear" w:pos="8504"/>
        <w:tab w:val="left" w:pos="3430"/>
      </w:tabs>
      <w:rPr>
        <w:sz w:val="14"/>
        <w:szCs w:val="14"/>
      </w:rPr>
    </w:pPr>
    <w:r>
      <w:rPr>
        <w:sz w:val="14"/>
        <w:szCs w:val="14"/>
      </w:rPr>
      <w:tab/>
    </w:r>
  </w:p>
  <w:p w14:paraId="0DA26E9F" w14:textId="77777777" w:rsidR="00FD7F88" w:rsidRPr="00662C86" w:rsidRDefault="00FD7F88" w:rsidP="00AC2037">
    <w:pPr>
      <w:pStyle w:val="Capalera"/>
      <w:spacing w:after="100"/>
      <w:ind w:left="3732" w:right="-142" w:firstLine="1224"/>
      <w:rPr>
        <w:sz w:val="16"/>
        <w:szCs w:val="16"/>
      </w:rPr>
    </w:pPr>
    <w:r>
      <w:tab/>
    </w:r>
    <w:r w:rsidR="00225BA5">
      <w:rPr>
        <w:noProof/>
      </w:rPr>
      <mc:AlternateContent>
        <mc:Choice Requires="wps">
          <w:drawing>
            <wp:anchor distT="0" distB="0" distL="114300" distR="114300" simplePos="0" relativeHeight="251660288" behindDoc="0" locked="0" layoutInCell="1" allowOverlap="1" wp14:anchorId="02E187CE" wp14:editId="21238A0F">
              <wp:simplePos x="0" y="0"/>
              <wp:positionH relativeFrom="column">
                <wp:posOffset>-800100</wp:posOffset>
              </wp:positionH>
              <wp:positionV relativeFrom="paragraph">
                <wp:posOffset>4093210</wp:posOffset>
              </wp:positionV>
              <wp:extent cx="342900" cy="125730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3E52" w14:textId="77777777" w:rsidR="00FD7F88" w:rsidRPr="003F2930" w:rsidRDefault="00FD7F88" w:rsidP="00AC2037">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87CE" id="Text Box 2" o:spid="_x0000_s1027" type="#_x0000_t202" style="position:absolute;left:0;text-align:left;margin-left:-63pt;margin-top:322.3pt;width:2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" filled="f" stroked="f">
              <v:textbox style="layout-flow:vertical;mso-layout-flow-alt:bottom-to-top">
                <w:txbxContent>
                  <w:p w14:paraId="14E13E52" w14:textId="77777777" w:rsidR="00FD7F88" w:rsidRPr="003F2930" w:rsidRDefault="00FD7F88" w:rsidP="00AC2037">
                    <w:pPr>
                      <w:rPr>
                        <w:szCs w:val="16"/>
                      </w:rPr>
                    </w:pPr>
                  </w:p>
                </w:txbxContent>
              </v:textbox>
            </v:shape>
          </w:pict>
        </mc:Fallback>
      </mc:AlternateContent>
    </w:r>
    <w:r>
      <w:t xml:space="preserve">    </w:t>
    </w:r>
    <w:r w:rsidRPr="00662C86">
      <w:rPr>
        <w:sz w:val="16"/>
        <w:szCs w:val="16"/>
      </w:rPr>
      <w:t>L0164 U10 N-GRAN_</w:t>
    </w:r>
    <w:r>
      <w:rPr>
        <w:sz w:val="16"/>
        <w:szCs w:val="16"/>
      </w:rPr>
      <w:t>letter_invitation_2016_EN</w:t>
    </w:r>
  </w:p>
  <w:p w14:paraId="2B7A8D20" w14:textId="77777777" w:rsidR="00FD7F88" w:rsidRDefault="00FD7F88" w:rsidP="00B7656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22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7"/>
      <w:gridCol w:w="2892"/>
      <w:gridCol w:w="3261"/>
    </w:tblGrid>
    <w:tr w:rsidR="00B705F1" w14:paraId="410DCD15" w14:textId="77777777" w:rsidTr="00C666CF">
      <w:tc>
        <w:tcPr>
          <w:tcW w:w="3067" w:type="dxa"/>
          <w:vAlign w:val="center"/>
        </w:tcPr>
        <w:p w14:paraId="511943DC" w14:textId="77777777" w:rsidR="00B705F1" w:rsidRDefault="00B705F1" w:rsidP="00B705F1">
          <w:pPr>
            <w:pStyle w:val="Capalera"/>
            <w:spacing w:after="100"/>
            <w:ind w:right="-142"/>
            <w:rPr>
              <w:rFonts w:ascii="Trebuchet MS" w:hAnsi="Trebuchet MS"/>
              <w:b/>
              <w:bCs/>
              <w:color w:val="333333"/>
              <w:spacing w:val="6"/>
              <w:sz w:val="21"/>
            </w:rPr>
          </w:pPr>
          <w:r>
            <w:rPr>
              <w:noProof/>
            </w:rPr>
            <w:drawing>
              <wp:anchor distT="0" distB="0" distL="114300" distR="114300" simplePos="0" relativeHeight="251666432" behindDoc="0" locked="0" layoutInCell="1" allowOverlap="1" wp14:anchorId="49816450" wp14:editId="03F2280F">
                <wp:simplePos x="967740" y="457200"/>
                <wp:positionH relativeFrom="margin">
                  <wp:posOffset>0</wp:posOffset>
                </wp:positionH>
                <wp:positionV relativeFrom="margin">
                  <wp:posOffset>0</wp:posOffset>
                </wp:positionV>
                <wp:extent cx="1799590" cy="476250"/>
                <wp:effectExtent l="0" t="0" r="0" b="0"/>
                <wp:wrapSquare wrapText="bothSides"/>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959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92" w:type="dxa"/>
        </w:tcPr>
        <w:p w14:paraId="514D3666" w14:textId="77777777" w:rsidR="00B705F1" w:rsidRDefault="00B705F1" w:rsidP="00B705F1">
          <w:pPr>
            <w:pStyle w:val="Capalera"/>
            <w:spacing w:after="100"/>
            <w:ind w:right="-142"/>
            <w:rPr>
              <w:rFonts w:ascii="Trebuchet MS" w:hAnsi="Trebuchet MS"/>
              <w:b/>
              <w:bCs/>
              <w:color w:val="333333"/>
              <w:spacing w:val="6"/>
              <w:sz w:val="21"/>
            </w:rPr>
          </w:pPr>
        </w:p>
      </w:tc>
      <w:tc>
        <w:tcPr>
          <w:tcW w:w="3261" w:type="dxa"/>
          <w:vAlign w:val="center"/>
        </w:tcPr>
        <w:p w14:paraId="1A2CBAFA" w14:textId="77777777" w:rsidR="00B705F1" w:rsidRDefault="00B705F1" w:rsidP="00B705F1">
          <w:pPr>
            <w:pStyle w:val="Capalera"/>
            <w:spacing w:after="100"/>
            <w:ind w:right="-142"/>
            <w:jc w:val="right"/>
            <w:rPr>
              <w:rFonts w:ascii="Trebuchet MS" w:hAnsi="Trebuchet MS"/>
              <w:b/>
              <w:bCs/>
              <w:color w:val="333333"/>
              <w:spacing w:val="6"/>
              <w:sz w:val="21"/>
            </w:rPr>
          </w:pPr>
          <w:r>
            <w:rPr>
              <w:noProof/>
            </w:rPr>
            <w:drawing>
              <wp:anchor distT="0" distB="0" distL="114300" distR="114300" simplePos="0" relativeHeight="251672576" behindDoc="0" locked="0" layoutInCell="1" allowOverlap="1" wp14:anchorId="7BF77680" wp14:editId="5F8A0F66">
                <wp:simplePos x="0" y="0"/>
                <wp:positionH relativeFrom="margin">
                  <wp:align>right</wp:align>
                </wp:positionH>
                <wp:positionV relativeFrom="margin">
                  <wp:align>center</wp:align>
                </wp:positionV>
                <wp:extent cx="1998980" cy="440690"/>
                <wp:effectExtent l="0" t="0" r="1270" b="0"/>
                <wp:wrapThrough wrapText="bothSides">
                  <wp:wrapPolygon edited="0">
                    <wp:start x="823" y="0"/>
                    <wp:lineTo x="412" y="8403"/>
                    <wp:lineTo x="618" y="19608"/>
                    <wp:lineTo x="9263" y="20542"/>
                    <wp:lineTo x="10498" y="20542"/>
                    <wp:lineTo x="12557" y="20542"/>
                    <wp:lineTo x="13792" y="18674"/>
                    <wp:lineTo x="13586" y="14939"/>
                    <wp:lineTo x="21408" y="12138"/>
                    <wp:lineTo x="21408" y="0"/>
                    <wp:lineTo x="19761" y="0"/>
                    <wp:lineTo x="823" y="0"/>
                  </wp:wrapPolygon>
                </wp:wrapThrough>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a:extLst>
                            <a:ext uri="{28A0092B-C50C-407E-A947-70E740481C1C}">
                              <a14:useLocalDpi xmlns:a14="http://schemas.microsoft.com/office/drawing/2010/main" val="0"/>
                            </a:ext>
                          </a:extLst>
                        </a:blip>
                        <a:srcRect l="69149" t="1700"/>
                        <a:stretch/>
                      </pic:blipFill>
                      <pic:spPr bwMode="auto">
                        <a:xfrm>
                          <a:off x="0" y="0"/>
                          <a:ext cx="1998980" cy="440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47F4528" w14:textId="6E7E1CCA" w:rsidR="00FD7F88" w:rsidRPr="00B705F1" w:rsidRDefault="00FD7F88" w:rsidP="00B705F1">
    <w:pPr>
      <w:pStyle w:val="Capalera"/>
      <w:spacing w:after="100"/>
      <w:ind w:left="-1134" w:right="670"/>
      <w:jc w:val="right"/>
      <w:rPr>
        <w:sz w:val="16"/>
        <w:szCs w:val="16"/>
      </w:rPr>
    </w:pPr>
    <w:r>
      <w:rPr>
        <w:rFonts w:ascii="Trebuchet MS" w:hAnsi="Trebuchet MS"/>
        <w:b/>
        <w:bCs/>
        <w:color w:val="333333"/>
        <w:spacing w:val="6"/>
        <w:sz w:val="21"/>
      </w:rPr>
      <w:t xml:space="preserve">         </w:t>
    </w:r>
    <w:r w:rsidR="00225BA5">
      <w:rPr>
        <w:noProof/>
      </w:rPr>
      <mc:AlternateContent>
        <mc:Choice Requires="wps">
          <w:drawing>
            <wp:anchor distT="0" distB="0" distL="114300" distR="114300" simplePos="0" relativeHeight="251648000" behindDoc="0" locked="0" layoutInCell="1" allowOverlap="1" wp14:anchorId="6B8BC26C" wp14:editId="6BAE937B">
              <wp:simplePos x="0" y="0"/>
              <wp:positionH relativeFrom="column">
                <wp:posOffset>-800100</wp:posOffset>
              </wp:positionH>
              <wp:positionV relativeFrom="paragraph">
                <wp:posOffset>4093210</wp:posOffset>
              </wp:positionV>
              <wp:extent cx="342900" cy="125730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A0196" w14:textId="77777777" w:rsidR="00FD7F88" w:rsidRPr="003F2930" w:rsidRDefault="00FD7F88" w:rsidP="003F2930">
                          <w:pPr>
                            <w:rPr>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BC26C" id="_x0000_t202" coordsize="21600,21600" o:spt="202" path="m,l,21600r21600,l21600,xe">
              <v:stroke joinstyle="miter"/>
              <v:path gradientshapeok="t" o:connecttype="rect"/>
            </v:shapetype>
            <v:shape id="Text Box 7" o:spid="_x0000_s1028" type="#_x0000_t202" style="position:absolute;left:0;text-align:left;margin-left:-63pt;margin-top:322.3pt;width:27pt;height: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" filled="f" stroked="f">
              <v:textbox style="layout-flow:vertical;mso-layout-flow-alt:bottom-to-top">
                <w:txbxContent>
                  <w:p w14:paraId="340A0196" w14:textId="77777777" w:rsidR="00FD7F88" w:rsidRPr="003F2930" w:rsidRDefault="00FD7F88" w:rsidP="003F2930">
                    <w:pPr>
                      <w:rPr>
                        <w:szCs w:val="16"/>
                      </w:rPr>
                    </w:pPr>
                  </w:p>
                </w:txbxContent>
              </v:textbox>
            </v:shape>
          </w:pict>
        </mc:Fallback>
      </mc:AlternateContent>
    </w:r>
    <w:r w:rsidR="1B55FDFD">
      <w:rPr>
        <w:sz w:val="16"/>
        <w:szCs w:val="16"/>
      </w:rPr>
      <w:t>L01</w:t>
    </w:r>
    <w:r w:rsidR="00592E24">
      <w:rPr>
        <w:sz w:val="16"/>
        <w:szCs w:val="16"/>
      </w:rPr>
      <w:t>52</w:t>
    </w:r>
    <w:r w:rsidR="1B55FDFD">
      <w:rPr>
        <w:sz w:val="16"/>
        <w:szCs w:val="16"/>
      </w:rPr>
      <w:t xml:space="preserve"> U</w:t>
    </w:r>
    <w:r w:rsidR="009873E1">
      <w:rPr>
        <w:sz w:val="16"/>
        <w:szCs w:val="16"/>
      </w:rPr>
      <w:t>0</w:t>
    </w:r>
    <w:r w:rsidR="1B55FDFD">
      <w:rPr>
        <w:sz w:val="16"/>
        <w:szCs w:val="16"/>
      </w:rPr>
      <w:t>10 N-Mobility</w:t>
    </w:r>
    <w:r w:rsidR="1B55FDFD" w:rsidRPr="00662C86">
      <w:rPr>
        <w:sz w:val="16"/>
        <w:szCs w:val="16"/>
      </w:rPr>
      <w:t>_</w:t>
    </w:r>
    <w:r w:rsidR="00051629" w:rsidRPr="00051629">
      <w:rPr>
        <w:sz w:val="16"/>
        <w:szCs w:val="16"/>
      </w:rPr>
      <w:t>orchestras</w:t>
    </w:r>
    <w:r w:rsidR="00051629">
      <w:rPr>
        <w:sz w:val="16"/>
        <w:szCs w:val="16"/>
      </w:rPr>
      <w:t>_letter</w:t>
    </w:r>
    <w:r w:rsidR="1B55FDFD">
      <w:rPr>
        <w:sz w:val="16"/>
        <w:szCs w:val="16"/>
      </w:rPr>
      <w:t>_</w:t>
    </w:r>
    <w:r w:rsidR="00051629">
      <w:rPr>
        <w:sz w:val="16"/>
        <w:szCs w:val="16"/>
      </w:rPr>
      <w:t>invitation</w:t>
    </w:r>
    <w:r w:rsidR="1B55FDFD">
      <w:rPr>
        <w:sz w:val="16"/>
        <w:szCs w:val="16"/>
      </w:rPr>
      <w:t>_202</w:t>
    </w:r>
    <w:r w:rsidR="00051629">
      <w:rPr>
        <w:sz w:val="16"/>
        <w:szCs w:val="16"/>
      </w:rPr>
      <w:t>2</w:t>
    </w:r>
    <w:r w:rsidR="1B55FDFD">
      <w:rPr>
        <w:sz w:val="16"/>
        <w:szCs w:val="16"/>
      </w:rPr>
      <w:t>_EN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C0BF8"/>
    <w:multiLevelType w:val="hybridMultilevel"/>
    <w:tmpl w:val="3D4E2F9E"/>
    <w:lvl w:ilvl="0" w:tplc="B00C3ABA">
      <w:numFmt w:val="bullet"/>
      <w:lvlText w:val=""/>
      <w:lvlJc w:val="left"/>
      <w:pPr>
        <w:tabs>
          <w:tab w:val="num" w:pos="252"/>
        </w:tabs>
        <w:ind w:left="252" w:hanging="360"/>
      </w:pPr>
      <w:rPr>
        <w:rFonts w:ascii="Symbol" w:eastAsia="Times New Roman" w:hAnsi="Symbol" w:hint="default"/>
      </w:rPr>
    </w:lvl>
    <w:lvl w:ilvl="1" w:tplc="04030003">
      <w:start w:val="1"/>
      <w:numFmt w:val="bullet"/>
      <w:lvlText w:val="o"/>
      <w:lvlJc w:val="left"/>
      <w:pPr>
        <w:tabs>
          <w:tab w:val="num" w:pos="972"/>
        </w:tabs>
        <w:ind w:left="972" w:hanging="360"/>
      </w:pPr>
      <w:rPr>
        <w:rFonts w:ascii="Courier New" w:hAnsi="Courier New" w:hint="default"/>
      </w:rPr>
    </w:lvl>
    <w:lvl w:ilvl="2" w:tplc="04030005">
      <w:start w:val="1"/>
      <w:numFmt w:val="bullet"/>
      <w:lvlText w:val=""/>
      <w:lvlJc w:val="left"/>
      <w:pPr>
        <w:tabs>
          <w:tab w:val="num" w:pos="1692"/>
        </w:tabs>
        <w:ind w:left="1692" w:hanging="360"/>
      </w:pPr>
      <w:rPr>
        <w:rFonts w:ascii="Wingdings" w:hAnsi="Wingdings" w:hint="default"/>
      </w:rPr>
    </w:lvl>
    <w:lvl w:ilvl="3" w:tplc="04030001">
      <w:start w:val="1"/>
      <w:numFmt w:val="bullet"/>
      <w:lvlText w:val=""/>
      <w:lvlJc w:val="left"/>
      <w:pPr>
        <w:tabs>
          <w:tab w:val="num" w:pos="2412"/>
        </w:tabs>
        <w:ind w:left="2412" w:hanging="360"/>
      </w:pPr>
      <w:rPr>
        <w:rFonts w:ascii="Symbol" w:hAnsi="Symbol" w:hint="default"/>
      </w:rPr>
    </w:lvl>
    <w:lvl w:ilvl="4" w:tplc="04030003">
      <w:start w:val="1"/>
      <w:numFmt w:val="bullet"/>
      <w:lvlText w:val="o"/>
      <w:lvlJc w:val="left"/>
      <w:pPr>
        <w:tabs>
          <w:tab w:val="num" w:pos="3132"/>
        </w:tabs>
        <w:ind w:left="3132" w:hanging="360"/>
      </w:pPr>
      <w:rPr>
        <w:rFonts w:ascii="Courier New" w:hAnsi="Courier New" w:hint="default"/>
      </w:rPr>
    </w:lvl>
    <w:lvl w:ilvl="5" w:tplc="04030005">
      <w:start w:val="1"/>
      <w:numFmt w:val="bullet"/>
      <w:lvlText w:val=""/>
      <w:lvlJc w:val="left"/>
      <w:pPr>
        <w:tabs>
          <w:tab w:val="num" w:pos="3852"/>
        </w:tabs>
        <w:ind w:left="3852" w:hanging="360"/>
      </w:pPr>
      <w:rPr>
        <w:rFonts w:ascii="Wingdings" w:hAnsi="Wingdings" w:hint="default"/>
      </w:rPr>
    </w:lvl>
    <w:lvl w:ilvl="6" w:tplc="04030001">
      <w:start w:val="1"/>
      <w:numFmt w:val="bullet"/>
      <w:lvlText w:val=""/>
      <w:lvlJc w:val="left"/>
      <w:pPr>
        <w:tabs>
          <w:tab w:val="num" w:pos="4572"/>
        </w:tabs>
        <w:ind w:left="4572" w:hanging="360"/>
      </w:pPr>
      <w:rPr>
        <w:rFonts w:ascii="Symbol" w:hAnsi="Symbol" w:hint="default"/>
      </w:rPr>
    </w:lvl>
    <w:lvl w:ilvl="7" w:tplc="04030003">
      <w:start w:val="1"/>
      <w:numFmt w:val="bullet"/>
      <w:lvlText w:val="o"/>
      <w:lvlJc w:val="left"/>
      <w:pPr>
        <w:tabs>
          <w:tab w:val="num" w:pos="5292"/>
        </w:tabs>
        <w:ind w:left="5292" w:hanging="360"/>
      </w:pPr>
      <w:rPr>
        <w:rFonts w:ascii="Courier New" w:hAnsi="Courier New" w:hint="default"/>
      </w:rPr>
    </w:lvl>
    <w:lvl w:ilvl="8" w:tplc="04030005">
      <w:start w:val="1"/>
      <w:numFmt w:val="bullet"/>
      <w:lvlText w:val=""/>
      <w:lvlJc w:val="left"/>
      <w:pPr>
        <w:tabs>
          <w:tab w:val="num" w:pos="6012"/>
        </w:tabs>
        <w:ind w:left="6012" w:hanging="360"/>
      </w:pPr>
      <w:rPr>
        <w:rFonts w:ascii="Wingdings" w:hAnsi="Wingdings" w:hint="default"/>
      </w:rPr>
    </w:lvl>
  </w:abstractNum>
  <w:num w:numId="1" w16cid:durableId="147279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Dkv4ReYR7iDXDzZpC0U2zoaVA9bFw1ag3fek7DyVexvLg+ro2i+0QSleAh2KIDAoLT6kgUqMm9EhooU5ds8SBA==" w:salt="XbAur9kHo+bHV/cPD60bkA=="/>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A5"/>
    <w:rsid w:val="00003DFE"/>
    <w:rsid w:val="00004395"/>
    <w:rsid w:val="0000485A"/>
    <w:rsid w:val="00015C9B"/>
    <w:rsid w:val="00017E37"/>
    <w:rsid w:val="000235DF"/>
    <w:rsid w:val="00026A9F"/>
    <w:rsid w:val="00027063"/>
    <w:rsid w:val="000323B2"/>
    <w:rsid w:val="000352BF"/>
    <w:rsid w:val="0003630E"/>
    <w:rsid w:val="00045681"/>
    <w:rsid w:val="0004627D"/>
    <w:rsid w:val="0004673C"/>
    <w:rsid w:val="00051629"/>
    <w:rsid w:val="00054A70"/>
    <w:rsid w:val="000554DB"/>
    <w:rsid w:val="00055AEC"/>
    <w:rsid w:val="00057B74"/>
    <w:rsid w:val="000719DB"/>
    <w:rsid w:val="00072AB8"/>
    <w:rsid w:val="000778CC"/>
    <w:rsid w:val="000845B6"/>
    <w:rsid w:val="00086202"/>
    <w:rsid w:val="00096A6A"/>
    <w:rsid w:val="000A7625"/>
    <w:rsid w:val="000B09C3"/>
    <w:rsid w:val="000C5917"/>
    <w:rsid w:val="000D3736"/>
    <w:rsid w:val="000E51D9"/>
    <w:rsid w:val="00105AF2"/>
    <w:rsid w:val="0010649C"/>
    <w:rsid w:val="001066F0"/>
    <w:rsid w:val="00110706"/>
    <w:rsid w:val="00110A2D"/>
    <w:rsid w:val="00112B81"/>
    <w:rsid w:val="00115227"/>
    <w:rsid w:val="00115A3E"/>
    <w:rsid w:val="00117676"/>
    <w:rsid w:val="001177DF"/>
    <w:rsid w:val="001179C1"/>
    <w:rsid w:val="00122AAF"/>
    <w:rsid w:val="001244A9"/>
    <w:rsid w:val="001428B5"/>
    <w:rsid w:val="00143276"/>
    <w:rsid w:val="0014510D"/>
    <w:rsid w:val="00145A7F"/>
    <w:rsid w:val="00151760"/>
    <w:rsid w:val="00152C67"/>
    <w:rsid w:val="001554F1"/>
    <w:rsid w:val="00165746"/>
    <w:rsid w:val="0017227A"/>
    <w:rsid w:val="00173628"/>
    <w:rsid w:val="00180AE2"/>
    <w:rsid w:val="0018114F"/>
    <w:rsid w:val="001902A9"/>
    <w:rsid w:val="00190A89"/>
    <w:rsid w:val="00193842"/>
    <w:rsid w:val="0019757F"/>
    <w:rsid w:val="001977F6"/>
    <w:rsid w:val="001A1852"/>
    <w:rsid w:val="001A2297"/>
    <w:rsid w:val="001B6A3C"/>
    <w:rsid w:val="001C0855"/>
    <w:rsid w:val="001C22E3"/>
    <w:rsid w:val="001D2035"/>
    <w:rsid w:val="001D21FE"/>
    <w:rsid w:val="001D32A0"/>
    <w:rsid w:val="001D43EB"/>
    <w:rsid w:val="001D4BE9"/>
    <w:rsid w:val="001E2355"/>
    <w:rsid w:val="001E44AB"/>
    <w:rsid w:val="001E645A"/>
    <w:rsid w:val="001F2475"/>
    <w:rsid w:val="001F47A8"/>
    <w:rsid w:val="001F630D"/>
    <w:rsid w:val="001F758A"/>
    <w:rsid w:val="002048A1"/>
    <w:rsid w:val="002074CC"/>
    <w:rsid w:val="00213907"/>
    <w:rsid w:val="00216831"/>
    <w:rsid w:val="00217E59"/>
    <w:rsid w:val="00221746"/>
    <w:rsid w:val="00222A21"/>
    <w:rsid w:val="00222CEA"/>
    <w:rsid w:val="00225BA5"/>
    <w:rsid w:val="00226595"/>
    <w:rsid w:val="00231796"/>
    <w:rsid w:val="00233228"/>
    <w:rsid w:val="00233D88"/>
    <w:rsid w:val="00241692"/>
    <w:rsid w:val="002446BF"/>
    <w:rsid w:val="002475E8"/>
    <w:rsid w:val="002516B0"/>
    <w:rsid w:val="002526A7"/>
    <w:rsid w:val="00253B9F"/>
    <w:rsid w:val="00266CD9"/>
    <w:rsid w:val="002716C7"/>
    <w:rsid w:val="002742A6"/>
    <w:rsid w:val="002813B6"/>
    <w:rsid w:val="0028618C"/>
    <w:rsid w:val="002A11D8"/>
    <w:rsid w:val="002A7A27"/>
    <w:rsid w:val="002A7EEE"/>
    <w:rsid w:val="002B1A3E"/>
    <w:rsid w:val="002D4F9E"/>
    <w:rsid w:val="002D5CB5"/>
    <w:rsid w:val="002D5EA8"/>
    <w:rsid w:val="002E01A7"/>
    <w:rsid w:val="002E3FC3"/>
    <w:rsid w:val="002E463E"/>
    <w:rsid w:val="002F1994"/>
    <w:rsid w:val="002F39EF"/>
    <w:rsid w:val="002F7B9E"/>
    <w:rsid w:val="00306E77"/>
    <w:rsid w:val="00307400"/>
    <w:rsid w:val="00320041"/>
    <w:rsid w:val="00324CDE"/>
    <w:rsid w:val="00327053"/>
    <w:rsid w:val="00331244"/>
    <w:rsid w:val="00340D66"/>
    <w:rsid w:val="0034322B"/>
    <w:rsid w:val="00361356"/>
    <w:rsid w:val="0036709E"/>
    <w:rsid w:val="0038187E"/>
    <w:rsid w:val="00383341"/>
    <w:rsid w:val="00385CEF"/>
    <w:rsid w:val="00386063"/>
    <w:rsid w:val="003905D9"/>
    <w:rsid w:val="003920A8"/>
    <w:rsid w:val="00395C46"/>
    <w:rsid w:val="003A2838"/>
    <w:rsid w:val="003A422E"/>
    <w:rsid w:val="003B2370"/>
    <w:rsid w:val="003B2513"/>
    <w:rsid w:val="003B504F"/>
    <w:rsid w:val="003C2658"/>
    <w:rsid w:val="003D02F4"/>
    <w:rsid w:val="003D45E7"/>
    <w:rsid w:val="003D5DBB"/>
    <w:rsid w:val="003D76B9"/>
    <w:rsid w:val="003E02DD"/>
    <w:rsid w:val="003E1957"/>
    <w:rsid w:val="003F2930"/>
    <w:rsid w:val="00411507"/>
    <w:rsid w:val="0042205A"/>
    <w:rsid w:val="00425DE3"/>
    <w:rsid w:val="00426E02"/>
    <w:rsid w:val="00427976"/>
    <w:rsid w:val="004303BE"/>
    <w:rsid w:val="00437284"/>
    <w:rsid w:val="0044190A"/>
    <w:rsid w:val="0044288B"/>
    <w:rsid w:val="00442BF0"/>
    <w:rsid w:val="004512E7"/>
    <w:rsid w:val="00453B3B"/>
    <w:rsid w:val="00456A0B"/>
    <w:rsid w:val="00462909"/>
    <w:rsid w:val="00463BB9"/>
    <w:rsid w:val="0047077C"/>
    <w:rsid w:val="00473187"/>
    <w:rsid w:val="0047435F"/>
    <w:rsid w:val="00475FBC"/>
    <w:rsid w:val="00497216"/>
    <w:rsid w:val="004A20A6"/>
    <w:rsid w:val="004A62D6"/>
    <w:rsid w:val="004A74DD"/>
    <w:rsid w:val="004B2E26"/>
    <w:rsid w:val="004B76E1"/>
    <w:rsid w:val="004C0D4E"/>
    <w:rsid w:val="004C2A53"/>
    <w:rsid w:val="004C2F32"/>
    <w:rsid w:val="004D3F3F"/>
    <w:rsid w:val="004F088F"/>
    <w:rsid w:val="004F0A2A"/>
    <w:rsid w:val="004F0E9F"/>
    <w:rsid w:val="00505943"/>
    <w:rsid w:val="005169E1"/>
    <w:rsid w:val="005321B4"/>
    <w:rsid w:val="0053315B"/>
    <w:rsid w:val="005333E4"/>
    <w:rsid w:val="00542BF1"/>
    <w:rsid w:val="00544EB8"/>
    <w:rsid w:val="00560459"/>
    <w:rsid w:val="00564FF3"/>
    <w:rsid w:val="00586FFE"/>
    <w:rsid w:val="00592E24"/>
    <w:rsid w:val="005B03CF"/>
    <w:rsid w:val="005B2976"/>
    <w:rsid w:val="005B3C3E"/>
    <w:rsid w:val="005B692B"/>
    <w:rsid w:val="005C4F91"/>
    <w:rsid w:val="005C5756"/>
    <w:rsid w:val="005C6E09"/>
    <w:rsid w:val="005D4164"/>
    <w:rsid w:val="005D423F"/>
    <w:rsid w:val="005D4DAD"/>
    <w:rsid w:val="005E1002"/>
    <w:rsid w:val="005E26B5"/>
    <w:rsid w:val="005F0421"/>
    <w:rsid w:val="005F343B"/>
    <w:rsid w:val="005F38CD"/>
    <w:rsid w:val="00601507"/>
    <w:rsid w:val="006045C5"/>
    <w:rsid w:val="00615829"/>
    <w:rsid w:val="00621B06"/>
    <w:rsid w:val="0062264D"/>
    <w:rsid w:val="00622AAC"/>
    <w:rsid w:val="00633583"/>
    <w:rsid w:val="006362A3"/>
    <w:rsid w:val="00640C5D"/>
    <w:rsid w:val="00640EE0"/>
    <w:rsid w:val="00642F85"/>
    <w:rsid w:val="00653445"/>
    <w:rsid w:val="00656FDE"/>
    <w:rsid w:val="0065742B"/>
    <w:rsid w:val="00662C86"/>
    <w:rsid w:val="00672D8B"/>
    <w:rsid w:val="00692248"/>
    <w:rsid w:val="006976B8"/>
    <w:rsid w:val="006A023C"/>
    <w:rsid w:val="006A15F3"/>
    <w:rsid w:val="006A3013"/>
    <w:rsid w:val="006B2037"/>
    <w:rsid w:val="006B6D32"/>
    <w:rsid w:val="006C3C41"/>
    <w:rsid w:val="006C4C22"/>
    <w:rsid w:val="006D145C"/>
    <w:rsid w:val="006D2AEF"/>
    <w:rsid w:val="006D4B12"/>
    <w:rsid w:val="006D5C5C"/>
    <w:rsid w:val="006D6349"/>
    <w:rsid w:val="006E1304"/>
    <w:rsid w:val="006F1288"/>
    <w:rsid w:val="006F26C5"/>
    <w:rsid w:val="006F5D82"/>
    <w:rsid w:val="00701075"/>
    <w:rsid w:val="007014C9"/>
    <w:rsid w:val="00706DE5"/>
    <w:rsid w:val="007211DB"/>
    <w:rsid w:val="00724723"/>
    <w:rsid w:val="007328E1"/>
    <w:rsid w:val="00732C95"/>
    <w:rsid w:val="00733698"/>
    <w:rsid w:val="007353D2"/>
    <w:rsid w:val="00735880"/>
    <w:rsid w:val="007436D8"/>
    <w:rsid w:val="00747333"/>
    <w:rsid w:val="00750986"/>
    <w:rsid w:val="00751780"/>
    <w:rsid w:val="00751B00"/>
    <w:rsid w:val="0075362D"/>
    <w:rsid w:val="007541A1"/>
    <w:rsid w:val="00772100"/>
    <w:rsid w:val="00773D76"/>
    <w:rsid w:val="0078226D"/>
    <w:rsid w:val="00786984"/>
    <w:rsid w:val="00787BAF"/>
    <w:rsid w:val="007942D1"/>
    <w:rsid w:val="00794CFA"/>
    <w:rsid w:val="00794E6A"/>
    <w:rsid w:val="007965F2"/>
    <w:rsid w:val="007A7F9F"/>
    <w:rsid w:val="007B2C82"/>
    <w:rsid w:val="007B4454"/>
    <w:rsid w:val="007B4CB2"/>
    <w:rsid w:val="007C682A"/>
    <w:rsid w:val="007D32E8"/>
    <w:rsid w:val="007D585D"/>
    <w:rsid w:val="007E056A"/>
    <w:rsid w:val="007E097F"/>
    <w:rsid w:val="007E63A7"/>
    <w:rsid w:val="007F05D9"/>
    <w:rsid w:val="007F4692"/>
    <w:rsid w:val="007F565C"/>
    <w:rsid w:val="007F59F7"/>
    <w:rsid w:val="008020BA"/>
    <w:rsid w:val="0080214E"/>
    <w:rsid w:val="00822BB7"/>
    <w:rsid w:val="00824D62"/>
    <w:rsid w:val="00825B0B"/>
    <w:rsid w:val="008308E9"/>
    <w:rsid w:val="0083682C"/>
    <w:rsid w:val="00840EAE"/>
    <w:rsid w:val="00841367"/>
    <w:rsid w:val="008413C8"/>
    <w:rsid w:val="008608A4"/>
    <w:rsid w:val="00865F5A"/>
    <w:rsid w:val="00866423"/>
    <w:rsid w:val="0086770E"/>
    <w:rsid w:val="008744F0"/>
    <w:rsid w:val="00874F41"/>
    <w:rsid w:val="0088719E"/>
    <w:rsid w:val="00891F55"/>
    <w:rsid w:val="008945D5"/>
    <w:rsid w:val="00895DBE"/>
    <w:rsid w:val="0089636B"/>
    <w:rsid w:val="008A5A74"/>
    <w:rsid w:val="008A70D4"/>
    <w:rsid w:val="008B0F4C"/>
    <w:rsid w:val="008C413B"/>
    <w:rsid w:val="008D6A56"/>
    <w:rsid w:val="008E5CE6"/>
    <w:rsid w:val="008E66B1"/>
    <w:rsid w:val="008F6B2F"/>
    <w:rsid w:val="008F7FD5"/>
    <w:rsid w:val="0090314D"/>
    <w:rsid w:val="00903A8C"/>
    <w:rsid w:val="00903AB8"/>
    <w:rsid w:val="00906911"/>
    <w:rsid w:val="009103E9"/>
    <w:rsid w:val="009107A5"/>
    <w:rsid w:val="0092019D"/>
    <w:rsid w:val="00921457"/>
    <w:rsid w:val="00934F54"/>
    <w:rsid w:val="00936E3F"/>
    <w:rsid w:val="00940849"/>
    <w:rsid w:val="00952FEE"/>
    <w:rsid w:val="00967F6C"/>
    <w:rsid w:val="00976330"/>
    <w:rsid w:val="009841B9"/>
    <w:rsid w:val="009873E1"/>
    <w:rsid w:val="0098765D"/>
    <w:rsid w:val="00987A1F"/>
    <w:rsid w:val="00996058"/>
    <w:rsid w:val="009A05EA"/>
    <w:rsid w:val="009A0E23"/>
    <w:rsid w:val="009A1050"/>
    <w:rsid w:val="009A7A88"/>
    <w:rsid w:val="009A7E4C"/>
    <w:rsid w:val="009B0070"/>
    <w:rsid w:val="009B5245"/>
    <w:rsid w:val="009C0A43"/>
    <w:rsid w:val="009C4A9B"/>
    <w:rsid w:val="009C6649"/>
    <w:rsid w:val="009C6B3A"/>
    <w:rsid w:val="009D51EA"/>
    <w:rsid w:val="009E0285"/>
    <w:rsid w:val="009E0613"/>
    <w:rsid w:val="009E19E1"/>
    <w:rsid w:val="009E2D22"/>
    <w:rsid w:val="009F001E"/>
    <w:rsid w:val="009F03EB"/>
    <w:rsid w:val="009F2FF5"/>
    <w:rsid w:val="00A006B4"/>
    <w:rsid w:val="00A0441F"/>
    <w:rsid w:val="00A05C82"/>
    <w:rsid w:val="00A133C5"/>
    <w:rsid w:val="00A15BC6"/>
    <w:rsid w:val="00A16AFD"/>
    <w:rsid w:val="00A17CB4"/>
    <w:rsid w:val="00A20EC8"/>
    <w:rsid w:val="00A233F6"/>
    <w:rsid w:val="00A248AF"/>
    <w:rsid w:val="00A24CBF"/>
    <w:rsid w:val="00A26BEC"/>
    <w:rsid w:val="00A26DA7"/>
    <w:rsid w:val="00A305D4"/>
    <w:rsid w:val="00A32FC7"/>
    <w:rsid w:val="00A35ADC"/>
    <w:rsid w:val="00A365C6"/>
    <w:rsid w:val="00A37F96"/>
    <w:rsid w:val="00A4030A"/>
    <w:rsid w:val="00A41D84"/>
    <w:rsid w:val="00A42FB3"/>
    <w:rsid w:val="00A45D33"/>
    <w:rsid w:val="00A60A63"/>
    <w:rsid w:val="00A64CF1"/>
    <w:rsid w:val="00A664C9"/>
    <w:rsid w:val="00A66915"/>
    <w:rsid w:val="00A71958"/>
    <w:rsid w:val="00A71F6A"/>
    <w:rsid w:val="00A73510"/>
    <w:rsid w:val="00A81129"/>
    <w:rsid w:val="00A91216"/>
    <w:rsid w:val="00A97112"/>
    <w:rsid w:val="00AA6169"/>
    <w:rsid w:val="00AA6985"/>
    <w:rsid w:val="00AB4095"/>
    <w:rsid w:val="00AB46D2"/>
    <w:rsid w:val="00AC2037"/>
    <w:rsid w:val="00AC6A16"/>
    <w:rsid w:val="00AD0775"/>
    <w:rsid w:val="00AD1125"/>
    <w:rsid w:val="00AD4EA7"/>
    <w:rsid w:val="00AD74CC"/>
    <w:rsid w:val="00AE2BD5"/>
    <w:rsid w:val="00AE490E"/>
    <w:rsid w:val="00AE542C"/>
    <w:rsid w:val="00AF303D"/>
    <w:rsid w:val="00AF3EA4"/>
    <w:rsid w:val="00B050A3"/>
    <w:rsid w:val="00B11EF2"/>
    <w:rsid w:val="00B16BCB"/>
    <w:rsid w:val="00B1721B"/>
    <w:rsid w:val="00B22BF6"/>
    <w:rsid w:val="00B30911"/>
    <w:rsid w:val="00B333B5"/>
    <w:rsid w:val="00B365E2"/>
    <w:rsid w:val="00B528E3"/>
    <w:rsid w:val="00B528E5"/>
    <w:rsid w:val="00B553C7"/>
    <w:rsid w:val="00B67022"/>
    <w:rsid w:val="00B705F1"/>
    <w:rsid w:val="00B71180"/>
    <w:rsid w:val="00B747C6"/>
    <w:rsid w:val="00B76564"/>
    <w:rsid w:val="00B844A5"/>
    <w:rsid w:val="00B87FF4"/>
    <w:rsid w:val="00BA79B0"/>
    <w:rsid w:val="00BB6364"/>
    <w:rsid w:val="00BB777F"/>
    <w:rsid w:val="00BC4D7F"/>
    <w:rsid w:val="00BD452B"/>
    <w:rsid w:val="00BD5960"/>
    <w:rsid w:val="00BE2BE3"/>
    <w:rsid w:val="00BE36FC"/>
    <w:rsid w:val="00BE4E0D"/>
    <w:rsid w:val="00BF33A4"/>
    <w:rsid w:val="00C038FB"/>
    <w:rsid w:val="00C11A8D"/>
    <w:rsid w:val="00C27B09"/>
    <w:rsid w:val="00C4712F"/>
    <w:rsid w:val="00C50E02"/>
    <w:rsid w:val="00C53546"/>
    <w:rsid w:val="00C579CC"/>
    <w:rsid w:val="00C624CC"/>
    <w:rsid w:val="00C64D7F"/>
    <w:rsid w:val="00C66A86"/>
    <w:rsid w:val="00C72A23"/>
    <w:rsid w:val="00C731D9"/>
    <w:rsid w:val="00C7540A"/>
    <w:rsid w:val="00C761AD"/>
    <w:rsid w:val="00C80650"/>
    <w:rsid w:val="00C9762C"/>
    <w:rsid w:val="00CA2087"/>
    <w:rsid w:val="00CA4753"/>
    <w:rsid w:val="00CB4EF3"/>
    <w:rsid w:val="00CB577D"/>
    <w:rsid w:val="00CC273F"/>
    <w:rsid w:val="00CC52A8"/>
    <w:rsid w:val="00CC68CB"/>
    <w:rsid w:val="00CE5BE1"/>
    <w:rsid w:val="00CF17C8"/>
    <w:rsid w:val="00CF3314"/>
    <w:rsid w:val="00CF5F6A"/>
    <w:rsid w:val="00CF6DDD"/>
    <w:rsid w:val="00D00A5B"/>
    <w:rsid w:val="00D01B61"/>
    <w:rsid w:val="00D048BC"/>
    <w:rsid w:val="00D0719E"/>
    <w:rsid w:val="00D11CBB"/>
    <w:rsid w:val="00D14B8D"/>
    <w:rsid w:val="00D23B6F"/>
    <w:rsid w:val="00D3260A"/>
    <w:rsid w:val="00D42326"/>
    <w:rsid w:val="00D42F3C"/>
    <w:rsid w:val="00D5001E"/>
    <w:rsid w:val="00D6152B"/>
    <w:rsid w:val="00D62031"/>
    <w:rsid w:val="00D672C9"/>
    <w:rsid w:val="00D72AFC"/>
    <w:rsid w:val="00D7428A"/>
    <w:rsid w:val="00D759CE"/>
    <w:rsid w:val="00D80220"/>
    <w:rsid w:val="00D8112E"/>
    <w:rsid w:val="00D81E59"/>
    <w:rsid w:val="00D8251D"/>
    <w:rsid w:val="00D84C19"/>
    <w:rsid w:val="00D852A5"/>
    <w:rsid w:val="00D878AE"/>
    <w:rsid w:val="00D90A9E"/>
    <w:rsid w:val="00D91DC8"/>
    <w:rsid w:val="00D94AEC"/>
    <w:rsid w:val="00DA1343"/>
    <w:rsid w:val="00DA1359"/>
    <w:rsid w:val="00DA70C3"/>
    <w:rsid w:val="00DB26B3"/>
    <w:rsid w:val="00DB37AB"/>
    <w:rsid w:val="00DB70CC"/>
    <w:rsid w:val="00DC09E2"/>
    <w:rsid w:val="00DC10C2"/>
    <w:rsid w:val="00DC2C20"/>
    <w:rsid w:val="00DC2E93"/>
    <w:rsid w:val="00DD07A7"/>
    <w:rsid w:val="00DD3C0A"/>
    <w:rsid w:val="00DD3E9B"/>
    <w:rsid w:val="00DE0659"/>
    <w:rsid w:val="00DE12FF"/>
    <w:rsid w:val="00DE1C5E"/>
    <w:rsid w:val="00DE2195"/>
    <w:rsid w:val="00DF0598"/>
    <w:rsid w:val="00DF3AB9"/>
    <w:rsid w:val="00DF7D7C"/>
    <w:rsid w:val="00E06196"/>
    <w:rsid w:val="00E1344A"/>
    <w:rsid w:val="00E16F58"/>
    <w:rsid w:val="00E22988"/>
    <w:rsid w:val="00E26579"/>
    <w:rsid w:val="00E35FA2"/>
    <w:rsid w:val="00E45FFF"/>
    <w:rsid w:val="00E46218"/>
    <w:rsid w:val="00E531AC"/>
    <w:rsid w:val="00E54008"/>
    <w:rsid w:val="00E62939"/>
    <w:rsid w:val="00E670C3"/>
    <w:rsid w:val="00E72E59"/>
    <w:rsid w:val="00E83FD8"/>
    <w:rsid w:val="00E85EDC"/>
    <w:rsid w:val="00E9169E"/>
    <w:rsid w:val="00E96E84"/>
    <w:rsid w:val="00E978EC"/>
    <w:rsid w:val="00EB6C8A"/>
    <w:rsid w:val="00EB6CD8"/>
    <w:rsid w:val="00EC1712"/>
    <w:rsid w:val="00ED13C0"/>
    <w:rsid w:val="00EE6109"/>
    <w:rsid w:val="00EF2F8A"/>
    <w:rsid w:val="00EF3BBF"/>
    <w:rsid w:val="00F0321F"/>
    <w:rsid w:val="00F034AD"/>
    <w:rsid w:val="00F04E96"/>
    <w:rsid w:val="00F07140"/>
    <w:rsid w:val="00F132A1"/>
    <w:rsid w:val="00F2178D"/>
    <w:rsid w:val="00F2520F"/>
    <w:rsid w:val="00F26D8E"/>
    <w:rsid w:val="00F309AE"/>
    <w:rsid w:val="00F434AD"/>
    <w:rsid w:val="00F47056"/>
    <w:rsid w:val="00F510EE"/>
    <w:rsid w:val="00F52310"/>
    <w:rsid w:val="00F52E90"/>
    <w:rsid w:val="00F753F0"/>
    <w:rsid w:val="00F768BE"/>
    <w:rsid w:val="00F77948"/>
    <w:rsid w:val="00F97216"/>
    <w:rsid w:val="00FA102F"/>
    <w:rsid w:val="00FA57A2"/>
    <w:rsid w:val="00FA6BEE"/>
    <w:rsid w:val="00FA775D"/>
    <w:rsid w:val="00FB2067"/>
    <w:rsid w:val="00FC1583"/>
    <w:rsid w:val="00FC195B"/>
    <w:rsid w:val="00FC2175"/>
    <w:rsid w:val="00FC3E2B"/>
    <w:rsid w:val="00FC58C7"/>
    <w:rsid w:val="00FD7F88"/>
    <w:rsid w:val="00FE55AA"/>
    <w:rsid w:val="00FF5AE5"/>
    <w:rsid w:val="00FF5C10"/>
    <w:rsid w:val="01D620F9"/>
    <w:rsid w:val="134B20A8"/>
    <w:rsid w:val="1928659B"/>
    <w:rsid w:val="1B55FDFD"/>
    <w:rsid w:val="22BB6A6C"/>
    <w:rsid w:val="2A96A582"/>
    <w:rsid w:val="2BD9F89D"/>
    <w:rsid w:val="2FB83E10"/>
    <w:rsid w:val="3212B6CB"/>
    <w:rsid w:val="41E0975A"/>
    <w:rsid w:val="43A46A50"/>
    <w:rsid w:val="4DB61888"/>
    <w:rsid w:val="514697F9"/>
    <w:rsid w:val="55F2BCE8"/>
    <w:rsid w:val="590E0555"/>
    <w:rsid w:val="66E9C8EA"/>
    <w:rsid w:val="6E0A4791"/>
    <w:rsid w:val="73C3711A"/>
    <w:rsid w:val="771595B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E272195"/>
  <w15:chartTrackingRefBased/>
  <w15:docId w15:val="{53EDF8C4-0074-4DB6-B508-93238320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037"/>
    <w:rPr>
      <w:rFonts w:ascii="Arial" w:hAnsi="Arial"/>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A0441F"/>
    <w:pPr>
      <w:tabs>
        <w:tab w:val="center" w:pos="4252"/>
        <w:tab w:val="right" w:pos="8504"/>
      </w:tabs>
    </w:pPr>
  </w:style>
  <w:style w:type="character" w:customStyle="1" w:styleId="CapaleraCar">
    <w:name w:val="Capçalera Car"/>
    <w:link w:val="Capalera"/>
    <w:semiHidden/>
    <w:locked/>
    <w:rsid w:val="0042205A"/>
    <w:rPr>
      <w:rFonts w:ascii="Arial" w:hAnsi="Arial" w:cs="Times New Roman"/>
      <w:sz w:val="24"/>
      <w:szCs w:val="24"/>
    </w:rPr>
  </w:style>
  <w:style w:type="paragraph" w:styleId="Peu">
    <w:name w:val="footer"/>
    <w:basedOn w:val="Normal"/>
    <w:link w:val="PeuCar"/>
    <w:rsid w:val="00A0441F"/>
    <w:pPr>
      <w:tabs>
        <w:tab w:val="center" w:pos="4252"/>
        <w:tab w:val="right" w:pos="8504"/>
      </w:tabs>
    </w:pPr>
  </w:style>
  <w:style w:type="character" w:customStyle="1" w:styleId="PeuCar">
    <w:name w:val="Peu Car"/>
    <w:link w:val="Peu"/>
    <w:semiHidden/>
    <w:locked/>
    <w:rsid w:val="0042205A"/>
    <w:rPr>
      <w:rFonts w:ascii="Arial" w:hAnsi="Arial" w:cs="Times New Roman"/>
      <w:sz w:val="24"/>
      <w:szCs w:val="24"/>
    </w:rPr>
  </w:style>
  <w:style w:type="table" w:styleId="Taulaambquadrcula">
    <w:name w:val="Table Grid"/>
    <w:basedOn w:val="Taulanormal"/>
    <w:rsid w:val="00903A8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semiHidden/>
    <w:rsid w:val="00C53546"/>
    <w:rPr>
      <w:rFonts w:ascii="Tahoma" w:hAnsi="Tahoma" w:cs="Tahoma"/>
      <w:sz w:val="16"/>
      <w:szCs w:val="16"/>
    </w:rPr>
  </w:style>
  <w:style w:type="character" w:customStyle="1" w:styleId="TextdeglobusCar">
    <w:name w:val="Text de globus Car"/>
    <w:link w:val="Textdeglobus"/>
    <w:semiHidden/>
    <w:locked/>
    <w:rsid w:val="0042205A"/>
    <w:rPr>
      <w:rFonts w:cs="Times New Roman"/>
      <w:sz w:val="2"/>
    </w:rPr>
  </w:style>
  <w:style w:type="character" w:styleId="Enlla">
    <w:name w:val="Hyperlink"/>
    <w:rsid w:val="005321B4"/>
    <w:rPr>
      <w:rFonts w:cs="Times New Roman"/>
      <w:color w:val="0000FF"/>
      <w:u w:val="single"/>
    </w:rPr>
  </w:style>
  <w:style w:type="character" w:styleId="Nmerodepgina">
    <w:name w:val="page number"/>
    <w:rsid w:val="007F59F7"/>
    <w:rPr>
      <w:rFonts w:cs="Times New Roman"/>
    </w:rPr>
  </w:style>
  <w:style w:type="paragraph" w:customStyle="1" w:styleId="Text">
    <w:name w:val="_Text"/>
    <w:link w:val="TextCar"/>
    <w:autoRedefine/>
    <w:rsid w:val="001C0855"/>
    <w:pPr>
      <w:spacing w:before="120" w:after="120" w:line="360" w:lineRule="auto"/>
    </w:pPr>
    <w:rPr>
      <w:rFonts w:ascii="Arial" w:hAnsi="Arial" w:cs="Arial"/>
      <w:sz w:val="18"/>
      <w:szCs w:val="22"/>
      <w:lang w:eastAsia="es-ES"/>
    </w:rPr>
  </w:style>
  <w:style w:type="character" w:customStyle="1" w:styleId="TextCar">
    <w:name w:val="_Text Car"/>
    <w:link w:val="Text"/>
    <w:locked/>
    <w:rsid w:val="001C0855"/>
    <w:rPr>
      <w:rFonts w:ascii="Arial" w:hAnsi="Arial" w:cs="Arial"/>
      <w:sz w:val="22"/>
      <w:szCs w:val="22"/>
      <w:lang w:val="ca-ES" w:eastAsia="es-ES" w:bidi="ar-SA"/>
    </w:rPr>
  </w:style>
  <w:style w:type="character" w:styleId="Enllavisitat">
    <w:name w:val="FollowedHyperlink"/>
    <w:rsid w:val="00D672C9"/>
    <w:rPr>
      <w:rFonts w:cs="Times New Roman"/>
      <w:color w:val="800080"/>
      <w:u w:val="single"/>
    </w:rPr>
  </w:style>
  <w:style w:type="paragraph" w:styleId="NormalWeb">
    <w:name w:val="Normal (Web)"/>
    <w:basedOn w:val="Normal"/>
    <w:uiPriority w:val="99"/>
    <w:rsid w:val="00BC4D7F"/>
  </w:style>
  <w:style w:type="character" w:customStyle="1" w:styleId="markc5tdglxf5">
    <w:name w:val="markc5tdglxf5"/>
    <w:basedOn w:val="Lletraperdefectedelpargraf"/>
    <w:rsid w:val="0098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lull.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a_gerencia\e_A%20i%20D\G0100_organitzaci&#243;%20administrativa\formularis%20subv\Formularis_2019\Creaci&#243;\L0178%20U10%20arts%20esc&#232;niques\EN\Cartes%20invitaci&#243;\L0178_U10_Cartainvitacio_Arts%20Esc&#232;niques_EN.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f4fb86-e05c-4c49-a44a-c1adecfcc70a">
      <UserInfo>
        <DisplayName/>
        <AccountId xsi:nil="true"/>
        <AccountType/>
      </UserInfo>
    </SharedWithUsers>
    <lcf76f155ced4ddcb4097134ff3c332f xmlns="5e6ab4d1-6f74-42fa-8b90-1a1028ef4d38">
      <Terms xmlns="http://schemas.microsoft.com/office/infopath/2007/PartnerControls"/>
    </lcf76f155ced4ddcb4097134ff3c332f>
    <TaxCatchAll xmlns="d5f4fb86-e05c-4c49-a44a-c1adecfcc7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424A7C2136144BD3099A22B4EDE84" ma:contentTypeVersion="18" ma:contentTypeDescription="Crea un document nou" ma:contentTypeScope="" ma:versionID="2e216720e75556d9bd98635292358f2c">
  <xsd:schema xmlns:xsd="http://www.w3.org/2001/XMLSchema" xmlns:xs="http://www.w3.org/2001/XMLSchema" xmlns:p="http://schemas.microsoft.com/office/2006/metadata/properties" xmlns:ns2="5e6ab4d1-6f74-42fa-8b90-1a1028ef4d38" xmlns:ns3="d5f4fb86-e05c-4c49-a44a-c1adecfcc70a" targetNamespace="http://schemas.microsoft.com/office/2006/metadata/properties" ma:root="true" ma:fieldsID="f8302c5b54185569e36faee7513d8eba" ns2:_="" ns3:_="">
    <xsd:import namespace="5e6ab4d1-6f74-42fa-8b90-1a1028ef4d38"/>
    <xsd:import namespace="d5f4fb86-e05c-4c49-a44a-c1adecfcc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ab4d1-6f74-42fa-8b90-1a1028ef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e69eb858-4165-4b16-8a80-a603d3115c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fb86-e05c-4c49-a44a-c1adecfcc70a"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7adafc50-1fa5-4d1c-8ca6-0a9e3ad7c668}" ma:internalName="TaxCatchAll" ma:showField="CatchAllData" ma:web="d5f4fb86-e05c-4c49-a44a-c1adecfcc7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254FD-190A-4352-BA18-86324DA0CA73}">
  <ds:schemaRefs>
    <ds:schemaRef ds:uri="http://schemas.microsoft.com/office/2006/metadata/properties"/>
    <ds:schemaRef ds:uri="http://schemas.microsoft.com/office/infopath/2007/PartnerControls"/>
    <ds:schemaRef ds:uri="d5f4fb86-e05c-4c49-a44a-c1adecfcc70a"/>
    <ds:schemaRef ds:uri="5e6ab4d1-6f74-42fa-8b90-1a1028ef4d38"/>
  </ds:schemaRefs>
</ds:datastoreItem>
</file>

<file path=customXml/itemProps2.xml><?xml version="1.0" encoding="utf-8"?>
<ds:datastoreItem xmlns:ds="http://schemas.openxmlformats.org/officeDocument/2006/customXml" ds:itemID="{430BF20B-8CF5-49F7-A73B-4B1A0A43248E}">
  <ds:schemaRefs>
    <ds:schemaRef ds:uri="http://schemas.microsoft.com/sharepoint/v3/contenttype/forms"/>
  </ds:schemaRefs>
</ds:datastoreItem>
</file>

<file path=customXml/itemProps3.xml><?xml version="1.0" encoding="utf-8"?>
<ds:datastoreItem xmlns:ds="http://schemas.openxmlformats.org/officeDocument/2006/customXml" ds:itemID="{2A3BF461-1326-45D0-BD6E-F76487883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ab4d1-6f74-42fa-8b90-1a1028ef4d38"/>
    <ds:schemaRef ds:uri="d5f4fb86-e05c-4c49-a44a-c1adecfc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L0178_U10_Cartainvitacio_Arts Escèniques_EN</Template>
  <TotalTime>2</TotalTime>
  <Pages>1</Pages>
  <Words>280</Words>
  <Characters>1601</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Zorrilla</dc:creator>
  <cp:keywords/>
  <dc:description/>
  <cp:lastModifiedBy>Antònia Maria Dols Pujol</cp:lastModifiedBy>
  <cp:revision>4</cp:revision>
  <cp:lastPrinted>2016-02-26T09:52:00Z</cp:lastPrinted>
  <dcterms:created xsi:type="dcterms:W3CDTF">2023-01-31T07:43:00Z</dcterms:created>
  <dcterms:modified xsi:type="dcterms:W3CDTF">2024-02-07T08:41:00Z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úmero de document">
    <vt:lpwstr>001-V01-08</vt:lpwstr>
  </property>
  <property fmtid="{D5CDD505-2E9C-101B-9397-08002B2CF9AE}" pid="3" name="Alta feta per">
    <vt:lpwstr>Àrea d'Organització i Administració Electrònica</vt:lpwstr>
  </property>
  <property fmtid="{D5CDD505-2E9C-101B-9397-08002B2CF9AE}" pid="4" name="Data d'alta">
    <vt:lpwstr>26/02/2008</vt:lpwstr>
  </property>
  <property fmtid="{D5CDD505-2E9C-101B-9397-08002B2CF9AE}" pid="5" name="ContentTypeId">
    <vt:lpwstr>0x010100AAC424A7C2136144BD3099A22B4EDE84</vt:lpwstr>
  </property>
  <property fmtid="{D5CDD505-2E9C-101B-9397-08002B2CF9AE}" pid="6" name="Order">
    <vt:r8>134400</vt:r8>
  </property>
  <property fmtid="{D5CDD505-2E9C-101B-9397-08002B2CF9AE}" pid="7" name="ComplianceAssetId">
    <vt:lpwstr/>
  </property>
  <property fmtid="{D5CDD505-2E9C-101B-9397-08002B2CF9AE}" pid="8" name="MediaServiceImageTags">
    <vt:lpwstr/>
  </property>
</Properties>
</file>